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51D" w:rsidRPr="00AF1671" w:rsidRDefault="00F9151D" w:rsidP="00F9151D">
      <w:pPr>
        <w:tabs>
          <w:tab w:val="left" w:pos="1170"/>
        </w:tabs>
        <w:spacing w:line="360" w:lineRule="auto"/>
        <w:rPr>
          <w:rFonts w:ascii="仿宋" w:eastAsia="仿宋" w:hAnsi="仿宋" w:cs="Arial" w:hint="eastAsia"/>
          <w:color w:val="000000"/>
          <w:sz w:val="28"/>
          <w:szCs w:val="28"/>
        </w:rPr>
      </w:pPr>
      <w:r w:rsidRPr="00AF1671">
        <w:rPr>
          <w:rFonts w:ascii="仿宋" w:eastAsia="仿宋" w:hAnsi="仿宋" w:cs="Arial" w:hint="eastAsia"/>
          <w:color w:val="000000"/>
          <w:sz w:val="28"/>
          <w:szCs w:val="28"/>
        </w:rPr>
        <w:t>附件一：</w:t>
      </w:r>
    </w:p>
    <w:p w:rsidR="00F9151D" w:rsidRPr="00AF1671" w:rsidRDefault="00F9151D" w:rsidP="00F9151D">
      <w:pPr>
        <w:tabs>
          <w:tab w:val="left" w:pos="1170"/>
        </w:tabs>
        <w:spacing w:line="360" w:lineRule="auto"/>
        <w:jc w:val="center"/>
        <w:rPr>
          <w:rFonts w:ascii="仿宋" w:eastAsia="仿宋" w:hAnsi="仿宋" w:cs="Arial" w:hint="eastAsia"/>
          <w:color w:val="000000"/>
          <w:sz w:val="32"/>
          <w:szCs w:val="32"/>
        </w:rPr>
      </w:pPr>
      <w:r w:rsidRPr="00AF1671">
        <w:rPr>
          <w:rFonts w:ascii="仿宋_GB2312" w:eastAsia="仿宋_GB2312" w:hAnsi="仿宋" w:cs="Arial" w:hint="eastAsia"/>
          <w:color w:val="000000"/>
          <w:sz w:val="32"/>
          <w:szCs w:val="32"/>
        </w:rPr>
        <w:t>认证技术交流研讨材料/良好认证审核案例推荐表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51"/>
        <w:gridCol w:w="1601"/>
        <w:gridCol w:w="992"/>
        <w:gridCol w:w="993"/>
        <w:gridCol w:w="992"/>
        <w:gridCol w:w="1276"/>
        <w:gridCol w:w="1134"/>
      </w:tblGrid>
      <w:tr w:rsidR="00F9151D" w:rsidRPr="00AF1671" w:rsidTr="000C3F77">
        <w:trPr>
          <w:jc w:val="center"/>
        </w:trPr>
        <w:tc>
          <w:tcPr>
            <w:tcW w:w="2051" w:type="dxa"/>
            <w:vAlign w:val="center"/>
          </w:tcPr>
          <w:p w:rsidR="00F9151D" w:rsidRPr="00AF1671" w:rsidRDefault="00F9151D" w:rsidP="000C3F77">
            <w:pPr>
              <w:tabs>
                <w:tab w:val="num" w:pos="1120"/>
              </w:tabs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AF167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推荐部门/</w:t>
            </w:r>
          </w:p>
          <w:p w:rsidR="00F9151D" w:rsidRPr="00AF1671" w:rsidRDefault="00F9151D" w:rsidP="000C3F77">
            <w:pPr>
              <w:tabs>
                <w:tab w:val="num" w:pos="1120"/>
              </w:tabs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AF167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推荐人</w:t>
            </w:r>
          </w:p>
        </w:tc>
        <w:tc>
          <w:tcPr>
            <w:tcW w:w="6988" w:type="dxa"/>
            <w:gridSpan w:val="6"/>
          </w:tcPr>
          <w:p w:rsidR="00F9151D" w:rsidRPr="00AF1671" w:rsidRDefault="00F9151D" w:rsidP="000C3F77">
            <w:pPr>
              <w:tabs>
                <w:tab w:val="num" w:pos="1120"/>
              </w:tabs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F9151D" w:rsidRPr="00AF1671" w:rsidTr="000C3F77">
        <w:trPr>
          <w:jc w:val="center"/>
        </w:trPr>
        <w:tc>
          <w:tcPr>
            <w:tcW w:w="2051" w:type="dxa"/>
            <w:vAlign w:val="center"/>
          </w:tcPr>
          <w:p w:rsidR="00F9151D" w:rsidRPr="00AF1671" w:rsidRDefault="00F9151D" w:rsidP="000C3F77">
            <w:pPr>
              <w:tabs>
                <w:tab w:val="num" w:pos="1120"/>
              </w:tabs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AF167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受审核</w:t>
            </w:r>
          </w:p>
          <w:p w:rsidR="00F9151D" w:rsidRPr="00AF1671" w:rsidRDefault="00F9151D" w:rsidP="000C3F77">
            <w:pPr>
              <w:tabs>
                <w:tab w:val="num" w:pos="1120"/>
              </w:tabs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AF167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组织名称</w:t>
            </w:r>
          </w:p>
        </w:tc>
        <w:tc>
          <w:tcPr>
            <w:tcW w:w="6988" w:type="dxa"/>
            <w:gridSpan w:val="6"/>
          </w:tcPr>
          <w:p w:rsidR="00F9151D" w:rsidRPr="00AF1671" w:rsidRDefault="00F9151D" w:rsidP="000C3F77">
            <w:pPr>
              <w:tabs>
                <w:tab w:val="num" w:pos="1120"/>
              </w:tabs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F9151D" w:rsidRPr="00AF1671" w:rsidTr="000C3F77">
        <w:trPr>
          <w:jc w:val="center"/>
        </w:trPr>
        <w:tc>
          <w:tcPr>
            <w:tcW w:w="2051" w:type="dxa"/>
            <w:vAlign w:val="center"/>
          </w:tcPr>
          <w:p w:rsidR="00F9151D" w:rsidRPr="00AF1671" w:rsidRDefault="00F9151D" w:rsidP="000C3F77">
            <w:pPr>
              <w:tabs>
                <w:tab w:val="num" w:pos="1120"/>
              </w:tabs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AF167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案例类型</w:t>
            </w:r>
          </w:p>
        </w:tc>
        <w:tc>
          <w:tcPr>
            <w:tcW w:w="1601" w:type="dxa"/>
            <w:vAlign w:val="center"/>
          </w:tcPr>
          <w:p w:rsidR="00F9151D" w:rsidRPr="00AF1671" w:rsidRDefault="00F9151D" w:rsidP="000C3F77">
            <w:pPr>
              <w:tabs>
                <w:tab w:val="num" w:pos="1120"/>
              </w:tabs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AF167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□质量管理升级版</w:t>
            </w:r>
          </w:p>
        </w:tc>
        <w:tc>
          <w:tcPr>
            <w:tcW w:w="992" w:type="dxa"/>
            <w:vAlign w:val="center"/>
          </w:tcPr>
          <w:p w:rsidR="00F9151D" w:rsidRPr="00AF1671" w:rsidRDefault="00F9151D" w:rsidP="000C3F77">
            <w:pPr>
              <w:tabs>
                <w:tab w:val="num" w:pos="1120"/>
              </w:tabs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AF167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□GJB</w:t>
            </w:r>
          </w:p>
        </w:tc>
        <w:tc>
          <w:tcPr>
            <w:tcW w:w="993" w:type="dxa"/>
            <w:vAlign w:val="center"/>
          </w:tcPr>
          <w:p w:rsidR="00F9151D" w:rsidRPr="00AF1671" w:rsidRDefault="00F9151D" w:rsidP="000C3F77">
            <w:pPr>
              <w:tabs>
                <w:tab w:val="num" w:pos="1120"/>
              </w:tabs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AF167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□QMS</w:t>
            </w:r>
          </w:p>
        </w:tc>
        <w:tc>
          <w:tcPr>
            <w:tcW w:w="992" w:type="dxa"/>
            <w:vAlign w:val="center"/>
          </w:tcPr>
          <w:p w:rsidR="00F9151D" w:rsidRPr="00AF1671" w:rsidRDefault="00F9151D" w:rsidP="000C3F77">
            <w:pPr>
              <w:tabs>
                <w:tab w:val="num" w:pos="1120"/>
              </w:tabs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AF167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□EMS</w:t>
            </w:r>
          </w:p>
        </w:tc>
        <w:tc>
          <w:tcPr>
            <w:tcW w:w="1276" w:type="dxa"/>
            <w:vAlign w:val="center"/>
          </w:tcPr>
          <w:p w:rsidR="00F9151D" w:rsidRPr="00AF1671" w:rsidRDefault="00F9151D" w:rsidP="000C3F77">
            <w:pPr>
              <w:tabs>
                <w:tab w:val="num" w:pos="1120"/>
              </w:tabs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AF167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□OHSMS</w:t>
            </w:r>
          </w:p>
        </w:tc>
        <w:tc>
          <w:tcPr>
            <w:tcW w:w="1134" w:type="dxa"/>
            <w:vAlign w:val="center"/>
          </w:tcPr>
          <w:p w:rsidR="00F9151D" w:rsidRPr="00AF1671" w:rsidRDefault="00F9151D" w:rsidP="000C3F77">
            <w:pPr>
              <w:tabs>
                <w:tab w:val="num" w:pos="1120"/>
              </w:tabs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AF167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□EnMS</w:t>
            </w:r>
          </w:p>
        </w:tc>
      </w:tr>
      <w:tr w:rsidR="00F9151D" w:rsidRPr="00AF1671" w:rsidTr="000C3F77">
        <w:trPr>
          <w:jc w:val="center"/>
        </w:trPr>
        <w:tc>
          <w:tcPr>
            <w:tcW w:w="2051" w:type="dxa"/>
            <w:vAlign w:val="center"/>
          </w:tcPr>
          <w:p w:rsidR="00F9151D" w:rsidRPr="00AF1671" w:rsidRDefault="00F9151D" w:rsidP="000C3F77">
            <w:pPr>
              <w:tabs>
                <w:tab w:val="num" w:pos="1120"/>
              </w:tabs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AF167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审核员姓名</w:t>
            </w:r>
          </w:p>
        </w:tc>
        <w:tc>
          <w:tcPr>
            <w:tcW w:w="6988" w:type="dxa"/>
            <w:gridSpan w:val="6"/>
          </w:tcPr>
          <w:p w:rsidR="00F9151D" w:rsidRPr="00AF1671" w:rsidRDefault="00F9151D" w:rsidP="000C3F77">
            <w:pPr>
              <w:tabs>
                <w:tab w:val="num" w:pos="1120"/>
              </w:tabs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F9151D" w:rsidRPr="00AF1671" w:rsidTr="000C3F77">
        <w:trPr>
          <w:jc w:val="center"/>
        </w:trPr>
        <w:tc>
          <w:tcPr>
            <w:tcW w:w="9039" w:type="dxa"/>
            <w:gridSpan w:val="7"/>
          </w:tcPr>
          <w:p w:rsidR="00F9151D" w:rsidRPr="00AF1671" w:rsidRDefault="00F9151D" w:rsidP="000C3F77">
            <w:pPr>
              <w:tabs>
                <w:tab w:val="num" w:pos="0"/>
              </w:tabs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AF167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经验材料/案例特点简述及推荐意见</w:t>
            </w:r>
          </w:p>
        </w:tc>
      </w:tr>
      <w:tr w:rsidR="00F9151D" w:rsidRPr="00AF1671" w:rsidTr="000C3F77">
        <w:trPr>
          <w:trHeight w:val="9546"/>
          <w:jc w:val="center"/>
        </w:trPr>
        <w:tc>
          <w:tcPr>
            <w:tcW w:w="9039" w:type="dxa"/>
            <w:gridSpan w:val="7"/>
          </w:tcPr>
          <w:p w:rsidR="00F9151D" w:rsidRPr="00AF1671" w:rsidRDefault="00F9151D" w:rsidP="000C3F77">
            <w:pPr>
              <w:tabs>
                <w:tab w:val="num" w:pos="0"/>
              </w:tabs>
              <w:snapToGrid w:val="0"/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</w:tbl>
    <w:p w:rsidR="008C467D" w:rsidRPr="00F9151D" w:rsidRDefault="008C467D"/>
    <w:sectPr w:rsidR="008C467D" w:rsidRPr="00F9151D" w:rsidSect="00E61BDD">
      <w:footerReference w:type="even" r:id="rId6"/>
      <w:footerReference w:type="default" r:id="rId7"/>
      <w:pgSz w:w="11906" w:h="16838"/>
      <w:pgMar w:top="1440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467D" w:rsidRDefault="008C467D" w:rsidP="00F9151D">
      <w:r>
        <w:separator/>
      </w:r>
    </w:p>
  </w:endnote>
  <w:endnote w:type="continuationSeparator" w:id="1">
    <w:p w:rsidR="008C467D" w:rsidRDefault="008C467D" w:rsidP="00F915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F11" w:rsidRDefault="008C467D" w:rsidP="00E61BD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F3F11" w:rsidRDefault="008C467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F11" w:rsidRPr="00820CF2" w:rsidRDefault="008C467D" w:rsidP="00E61BDD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820CF2">
      <w:rPr>
        <w:rStyle w:val="a5"/>
        <w:sz w:val="24"/>
        <w:szCs w:val="24"/>
      </w:rPr>
      <w:fldChar w:fldCharType="begin"/>
    </w:r>
    <w:r w:rsidRPr="00820CF2">
      <w:rPr>
        <w:rStyle w:val="a5"/>
        <w:sz w:val="24"/>
        <w:szCs w:val="24"/>
      </w:rPr>
      <w:instrText xml:space="preserve">PAGE  </w:instrText>
    </w:r>
    <w:r w:rsidRPr="00820CF2">
      <w:rPr>
        <w:rStyle w:val="a5"/>
        <w:sz w:val="24"/>
        <w:szCs w:val="24"/>
      </w:rPr>
      <w:fldChar w:fldCharType="separate"/>
    </w:r>
    <w:r w:rsidR="00F9151D">
      <w:rPr>
        <w:rStyle w:val="a5"/>
        <w:noProof/>
        <w:sz w:val="24"/>
        <w:szCs w:val="24"/>
      </w:rPr>
      <w:t>1</w:t>
    </w:r>
    <w:r w:rsidRPr="00820CF2">
      <w:rPr>
        <w:rStyle w:val="a5"/>
        <w:sz w:val="24"/>
        <w:szCs w:val="24"/>
      </w:rPr>
      <w:fldChar w:fldCharType="end"/>
    </w:r>
  </w:p>
  <w:p w:rsidR="00FF3F11" w:rsidRDefault="008C46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467D" w:rsidRDefault="008C467D" w:rsidP="00F9151D">
      <w:r>
        <w:separator/>
      </w:r>
    </w:p>
  </w:footnote>
  <w:footnote w:type="continuationSeparator" w:id="1">
    <w:p w:rsidR="008C467D" w:rsidRDefault="008C467D" w:rsidP="00F915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151D"/>
    <w:rsid w:val="008C467D"/>
    <w:rsid w:val="00F91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5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15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151D"/>
    <w:rPr>
      <w:sz w:val="18"/>
      <w:szCs w:val="18"/>
    </w:rPr>
  </w:style>
  <w:style w:type="paragraph" w:styleId="a4">
    <w:name w:val="footer"/>
    <w:basedOn w:val="a"/>
    <w:link w:val="Char0"/>
    <w:unhideWhenUsed/>
    <w:rsid w:val="00F915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151D"/>
    <w:rPr>
      <w:sz w:val="18"/>
      <w:szCs w:val="18"/>
    </w:rPr>
  </w:style>
  <w:style w:type="character" w:styleId="a5">
    <w:name w:val="page number"/>
    <w:basedOn w:val="a0"/>
    <w:rsid w:val="00F915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高京津</dc:creator>
  <cp:keywords/>
  <dc:description/>
  <cp:lastModifiedBy>高京津</cp:lastModifiedBy>
  <cp:revision>2</cp:revision>
  <dcterms:created xsi:type="dcterms:W3CDTF">2018-01-24T02:22:00Z</dcterms:created>
  <dcterms:modified xsi:type="dcterms:W3CDTF">2018-01-24T02:22:00Z</dcterms:modified>
</cp:coreProperties>
</file>