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DB" w:rsidDel="00C010F5" w:rsidRDefault="00FC0062">
      <w:pPr>
        <w:widowControl/>
        <w:adjustRightInd w:val="0"/>
        <w:snapToGrid w:val="0"/>
        <w:spacing w:before="240" w:line="360" w:lineRule="auto"/>
        <w:jc w:val="center"/>
        <w:rPr>
          <w:del w:id="0" w:author="pcc" w:date="2025-01-20T10:20:00Z"/>
          <w:rFonts w:ascii="创艺简标宋" w:eastAsia="创艺简标宋" w:hAnsi="黑体"/>
          <w:bCs/>
          <w:kern w:val="0"/>
          <w:sz w:val="44"/>
          <w:szCs w:val="44"/>
        </w:rPr>
      </w:pPr>
      <w:del w:id="1" w:author="pcc" w:date="2025-01-20T10:20:00Z">
        <w:r w:rsidDel="00C010F5">
          <w:rPr>
            <w:rFonts w:ascii="华文中宋" w:eastAsia="华文中宋" w:hAnsi="华文中宋" w:cs="华文中宋" w:hint="eastAsia"/>
            <w:bCs/>
            <w:kern w:val="0"/>
            <w:sz w:val="44"/>
            <w:szCs w:val="44"/>
          </w:rPr>
          <w:delText>关于发布</w:delText>
        </w:r>
        <w:r w:rsidDel="00C010F5">
          <w:rPr>
            <w:rFonts w:ascii="华文中宋" w:eastAsia="华文中宋" w:hAnsi="华文中宋" w:cs="华文中宋" w:hint="eastAsia"/>
            <w:bCs/>
            <w:kern w:val="0"/>
            <w:sz w:val="44"/>
            <w:szCs w:val="44"/>
          </w:rPr>
          <w:delText>2025</w:delText>
        </w:r>
        <w:r w:rsidDel="00C010F5">
          <w:rPr>
            <w:rFonts w:ascii="华文中宋" w:eastAsia="华文中宋" w:hAnsi="华文中宋" w:cs="华文中宋" w:hint="eastAsia"/>
            <w:bCs/>
            <w:kern w:val="0"/>
            <w:sz w:val="44"/>
            <w:szCs w:val="44"/>
          </w:rPr>
          <w:delText>年度培训计划的通知</w:delText>
        </w:r>
      </w:del>
    </w:p>
    <w:p w:rsidR="005445DB" w:rsidDel="00C010F5" w:rsidRDefault="00FC0062">
      <w:pPr>
        <w:spacing w:before="240" w:line="580" w:lineRule="exact"/>
        <w:jc w:val="left"/>
        <w:rPr>
          <w:del w:id="2" w:author="pcc" w:date="2025-01-20T10:20:00Z"/>
          <w:rFonts w:ascii="楷体" w:eastAsia="楷体" w:hAnsi="楷体" w:cs="宋体"/>
          <w:color w:val="000000"/>
          <w:sz w:val="32"/>
          <w:szCs w:val="32"/>
        </w:rPr>
      </w:pPr>
      <w:del w:id="3" w:author="pcc" w:date="2025-01-20T10:20:00Z">
        <w:r w:rsidDel="00C010F5">
          <w:rPr>
            <w:rFonts w:ascii="仿宋_GB2312" w:eastAsia="仿宋_GB2312" w:hAnsi="仿宋" w:cs="仿宋_GB2312" w:hint="eastAsia"/>
            <w:b/>
            <w:bCs/>
            <w:sz w:val="32"/>
            <w:szCs w:val="32"/>
          </w:rPr>
          <w:delText>各获证组织及相关单位</w:delText>
        </w:r>
        <w:r w:rsidDel="00C010F5">
          <w:rPr>
            <w:rFonts w:ascii="楷体" w:eastAsia="楷体" w:hAnsi="楷体" w:cs="Arial" w:hint="eastAsia"/>
            <w:b/>
            <w:sz w:val="32"/>
            <w:szCs w:val="32"/>
          </w:rPr>
          <w:delText>：</w:delText>
        </w:r>
      </w:del>
    </w:p>
    <w:p w:rsidR="005445DB" w:rsidDel="00C010F5" w:rsidRDefault="00FC0062">
      <w:pPr>
        <w:spacing w:line="580" w:lineRule="exact"/>
        <w:ind w:firstLineChars="200" w:firstLine="640"/>
        <w:rPr>
          <w:del w:id="4" w:author="pcc" w:date="2025-01-20T10:20:00Z"/>
          <w:rFonts w:ascii="仿宋_GB2312" w:eastAsia="仿宋_GB2312" w:hAnsi="仿宋" w:cs="Arial"/>
          <w:sz w:val="32"/>
          <w:szCs w:val="32"/>
        </w:rPr>
      </w:pPr>
      <w:del w:id="5" w:author="pcc" w:date="2025-01-20T10:20:00Z">
        <w:r w:rsidRPr="00C010F5" w:rsidDel="00C010F5">
          <w:rPr>
            <w:rFonts w:ascii="仿宋_GB2312" w:eastAsia="仿宋_GB2312" w:hAnsi="仿宋" w:hint="eastAsia"/>
            <w:sz w:val="32"/>
            <w:szCs w:val="32"/>
          </w:rPr>
          <w:delText>北京军友诚信检测认证有限公司隶属于国家国防科技工业局经济技术发展中心，是开展武器装备质量管理体系认证和新时代质量管理体系（</w:delText>
        </w:r>
        <w:r w:rsidRPr="00C010F5" w:rsidDel="00C010F5">
          <w:rPr>
            <w:rFonts w:ascii="仿宋_GB2312" w:eastAsia="仿宋_GB2312" w:hAnsi="仿宋"/>
            <w:sz w:val="32"/>
            <w:szCs w:val="32"/>
          </w:rPr>
          <w:delText>NQMS</w:delText>
        </w:r>
        <w:r w:rsidRPr="00C010F5" w:rsidDel="00C010F5">
          <w:rPr>
            <w:rFonts w:ascii="仿宋_GB2312" w:eastAsia="仿宋_GB2312" w:hAnsi="仿宋"/>
            <w:sz w:val="32"/>
            <w:szCs w:val="32"/>
          </w:rPr>
          <w:delText>）评价等工作的第三方</w:delText>
        </w:r>
        <w:r w:rsidRPr="00C010F5" w:rsidDel="00C010F5">
          <w:rPr>
            <w:rFonts w:ascii="仿宋_GB2312" w:eastAsia="仿宋_GB2312" w:hAnsi="仿宋" w:hint="eastAsia"/>
            <w:sz w:val="32"/>
            <w:szCs w:val="32"/>
          </w:rPr>
          <w:delText>认证</w:delText>
        </w:r>
        <w:r w:rsidRPr="00C010F5" w:rsidDel="00C010F5">
          <w:rPr>
            <w:rFonts w:ascii="仿宋_GB2312" w:eastAsia="仿宋_GB2312" w:hAnsi="仿宋" w:hint="eastAsia"/>
            <w:sz w:val="32"/>
            <w:szCs w:val="32"/>
          </w:rPr>
          <w:delText>机构。为满足各获证组织及相关单位</w:delText>
        </w:r>
        <w:r w:rsidRPr="00C010F5" w:rsidDel="00C010F5">
          <w:rPr>
            <w:rFonts w:ascii="仿宋_GB2312" w:eastAsia="仿宋_GB2312" w:hAnsi="仿宋" w:hint="eastAsia"/>
            <w:sz w:val="32"/>
            <w:szCs w:val="32"/>
          </w:rPr>
          <w:delText>的</w:delText>
        </w:r>
        <w:r w:rsidRPr="00C010F5" w:rsidDel="00C010F5">
          <w:rPr>
            <w:rFonts w:ascii="仿宋_GB2312" w:eastAsia="仿宋_GB2312" w:hAnsi="仿宋" w:hint="eastAsia"/>
            <w:sz w:val="32"/>
            <w:szCs w:val="32"/>
          </w:rPr>
          <w:delText>培训需求，服务国防科技工业领域武器装备科研生产企事业单位，促进武器装备质量管理水平和质量技术能力的提升</w:delText>
        </w:r>
        <w:r w:rsidRPr="00C010F5" w:rsidDel="00C010F5">
          <w:rPr>
            <w:rFonts w:ascii="仿宋_GB2312" w:eastAsia="仿宋_GB2312" w:hAnsi="仿宋" w:hint="eastAsia"/>
            <w:sz w:val="32"/>
            <w:szCs w:val="32"/>
          </w:rPr>
          <w:delText>，在广泛调研的基础上，军友诚信制定了</w:delText>
        </w:r>
        <w:r w:rsidRPr="00C010F5" w:rsidDel="00C010F5">
          <w:rPr>
            <w:rFonts w:ascii="仿宋_GB2312" w:eastAsia="仿宋_GB2312" w:hAnsi="仿宋"/>
            <w:sz w:val="32"/>
            <w:szCs w:val="32"/>
          </w:rPr>
          <w:delText>2025</w:delText>
        </w:r>
        <w:r w:rsidRPr="00C010F5" w:rsidDel="00C010F5">
          <w:rPr>
            <w:rFonts w:ascii="仿宋_GB2312" w:eastAsia="仿宋_GB2312" w:hAnsi="仿宋"/>
            <w:sz w:val="32"/>
            <w:szCs w:val="32"/>
          </w:rPr>
          <w:delText>年度培训计划。具体安排如下：</w:delText>
        </w:r>
      </w:del>
    </w:p>
    <w:p w:rsidR="005445DB" w:rsidDel="00C010F5" w:rsidRDefault="00FC0062">
      <w:pPr>
        <w:spacing w:line="580" w:lineRule="exact"/>
        <w:ind w:firstLineChars="200" w:firstLine="640"/>
        <w:rPr>
          <w:del w:id="6" w:author="pcc" w:date="2025-01-20T10:20:00Z"/>
          <w:rFonts w:ascii="黑体" w:eastAsia="黑体" w:hAnsi="黑体"/>
          <w:color w:val="000000"/>
          <w:sz w:val="32"/>
          <w:szCs w:val="32"/>
        </w:rPr>
      </w:pPr>
      <w:del w:id="7" w:author="pcc" w:date="2025-01-20T10:20:00Z">
        <w:r w:rsidDel="00C010F5">
          <w:rPr>
            <w:rFonts w:ascii="黑体" w:eastAsia="黑体" w:hAnsi="黑体" w:hint="eastAsia"/>
            <w:color w:val="000000"/>
            <w:sz w:val="32"/>
            <w:szCs w:val="32"/>
          </w:rPr>
          <w:delText>一、培训课程</w:delText>
        </w:r>
      </w:del>
    </w:p>
    <w:p w:rsidR="005445DB" w:rsidDel="00C010F5" w:rsidRDefault="00FC0062">
      <w:pPr>
        <w:spacing w:line="580" w:lineRule="exact"/>
        <w:ind w:firstLineChars="200" w:firstLine="640"/>
        <w:rPr>
          <w:del w:id="8" w:author="pcc" w:date="2025-01-20T10:20:00Z"/>
          <w:rFonts w:ascii="仿宋_GB2312" w:eastAsia="仿宋_GB2312" w:hAnsi="仿宋"/>
          <w:b/>
          <w:bCs/>
          <w:sz w:val="32"/>
          <w:szCs w:val="32"/>
        </w:rPr>
      </w:pPr>
      <w:del w:id="9" w:author="pcc" w:date="2025-01-20T10:20:00Z">
        <w:r w:rsidDel="00C010F5">
          <w:rPr>
            <w:rFonts w:ascii="仿宋_GB2312" w:eastAsia="仿宋_GB2312" w:hAnsi="仿宋" w:hint="eastAsia"/>
            <w:sz w:val="32"/>
            <w:szCs w:val="32"/>
          </w:rPr>
          <w:delText>根据市场调研结果，</w:delText>
        </w:r>
        <w:r w:rsidDel="00C010F5">
          <w:rPr>
            <w:rFonts w:ascii="仿宋_GB2312" w:eastAsia="仿宋_GB2312" w:hAnsi="仿宋" w:hint="eastAsia"/>
            <w:sz w:val="32"/>
            <w:szCs w:val="32"/>
          </w:rPr>
          <w:delText>2025</w:delText>
        </w:r>
        <w:r w:rsidDel="00C010F5">
          <w:rPr>
            <w:rFonts w:ascii="仿宋_GB2312" w:eastAsia="仿宋_GB2312" w:hAnsi="仿宋" w:hint="eastAsia"/>
            <w:sz w:val="32"/>
            <w:szCs w:val="32"/>
          </w:rPr>
          <w:delText>年度</w:delText>
        </w:r>
        <w:r w:rsidDel="00C010F5">
          <w:rPr>
            <w:rFonts w:ascii="仿宋_GB2312" w:eastAsia="仿宋_GB2312" w:hAnsi="仿宋" w:cs="Arial" w:hint="eastAsia"/>
            <w:sz w:val="32"/>
            <w:szCs w:val="32"/>
          </w:rPr>
          <w:delText>军友诚信</w:delText>
        </w:r>
        <w:r w:rsidDel="00C010F5">
          <w:rPr>
            <w:rFonts w:ascii="仿宋_GB2312" w:eastAsia="仿宋_GB2312" w:hAnsi="仿宋" w:hint="eastAsia"/>
            <w:sz w:val="32"/>
            <w:szCs w:val="32"/>
          </w:rPr>
          <w:delText>拟开展</w:delText>
        </w:r>
        <w:r w:rsidDel="00C010F5">
          <w:rPr>
            <w:rFonts w:ascii="仿宋_GB2312" w:eastAsia="仿宋_GB2312" w:hAnsi="仿宋" w:hint="eastAsia"/>
            <w:sz w:val="32"/>
            <w:szCs w:val="32"/>
          </w:rPr>
          <w:delText xml:space="preserve">GJB </w:delText>
        </w:r>
        <w:r w:rsidDel="00C010F5">
          <w:rPr>
            <w:rFonts w:ascii="仿宋_GB2312" w:eastAsia="仿宋_GB2312" w:hAnsi="仿宋" w:hint="eastAsia"/>
            <w:sz w:val="32"/>
            <w:szCs w:val="32"/>
          </w:rPr>
          <w:delText>9001C</w:delText>
        </w:r>
        <w:r w:rsidDel="00C010F5">
          <w:rPr>
            <w:rFonts w:ascii="仿宋_GB2312" w:eastAsia="仿宋_GB2312" w:hAnsi="仿宋" w:hint="eastAsia"/>
            <w:sz w:val="32"/>
            <w:szCs w:val="32"/>
          </w:rPr>
          <w:delText>－</w:delText>
        </w:r>
        <w:r w:rsidDel="00C010F5">
          <w:rPr>
            <w:rFonts w:ascii="仿宋_GB2312" w:eastAsia="仿宋_GB2312" w:hAnsi="仿宋" w:hint="eastAsia"/>
            <w:sz w:val="32"/>
            <w:szCs w:val="32"/>
          </w:rPr>
          <w:delText>2017</w:delText>
        </w:r>
        <w:r w:rsidDel="00C010F5">
          <w:rPr>
            <w:rFonts w:ascii="仿宋_GB2312" w:eastAsia="仿宋_GB2312" w:hAnsi="仿宋" w:hint="eastAsia"/>
            <w:sz w:val="32"/>
            <w:szCs w:val="32"/>
          </w:rPr>
          <w:delText>《质量管理体系要求》标准宣讲及内审员、</w:delText>
        </w:r>
        <w:r w:rsidDel="00C010F5">
          <w:rPr>
            <w:rFonts w:ascii="仿宋_GB2312" w:eastAsia="仿宋_GB2312" w:hAnsi="仿宋" w:hint="eastAsia"/>
            <w:sz w:val="32"/>
            <w:szCs w:val="32"/>
          </w:rPr>
          <w:delText>DIAC</w:delText>
        </w:r>
        <w:r w:rsidDel="00C010F5">
          <w:rPr>
            <w:rFonts w:ascii="仿宋_GB2312" w:eastAsia="仿宋_GB2312" w:hAnsi="仿宋" w:hint="eastAsia"/>
            <w:sz w:val="32"/>
            <w:szCs w:val="32"/>
          </w:rPr>
          <w:delText>实验室认可宣贯培训及内审员培训、新时代质量管理体系</w:delText>
        </w:r>
        <w:r w:rsidDel="00C010F5">
          <w:rPr>
            <w:rFonts w:ascii="仿宋_GB2312" w:eastAsia="仿宋_GB2312" w:hAnsi="仿宋" w:hint="eastAsia"/>
            <w:sz w:val="32"/>
            <w:szCs w:val="32"/>
          </w:rPr>
          <w:delText>（</w:delText>
        </w:r>
        <w:r w:rsidDel="00C010F5">
          <w:rPr>
            <w:rFonts w:ascii="仿宋_GB2312" w:eastAsia="仿宋_GB2312" w:hAnsi="仿宋" w:hint="eastAsia"/>
            <w:sz w:val="32"/>
            <w:szCs w:val="32"/>
          </w:rPr>
          <w:delText>NQMS</w:delText>
        </w:r>
        <w:r w:rsidDel="00C010F5">
          <w:rPr>
            <w:rFonts w:ascii="仿宋_GB2312" w:eastAsia="仿宋_GB2312" w:hAnsi="仿宋" w:hint="eastAsia"/>
            <w:sz w:val="32"/>
            <w:szCs w:val="32"/>
          </w:rPr>
          <w:delText>）</w:delText>
        </w:r>
        <w:r w:rsidDel="00C010F5">
          <w:rPr>
            <w:rFonts w:ascii="仿宋_GB2312" w:eastAsia="仿宋_GB2312" w:hAnsi="仿宋" w:hint="eastAsia"/>
            <w:sz w:val="32"/>
            <w:szCs w:val="32"/>
          </w:rPr>
          <w:delText>能力分级评价、</w:delText>
        </w:r>
        <w:r w:rsidDel="00C010F5">
          <w:rPr>
            <w:rFonts w:ascii="仿宋_GB2312" w:eastAsia="仿宋_GB2312" w:hAnsi="仿宋" w:hint="eastAsia"/>
            <w:sz w:val="32"/>
            <w:szCs w:val="32"/>
          </w:rPr>
          <w:delText>25</w:delText>
        </w:r>
        <w:r w:rsidDel="00C010F5">
          <w:rPr>
            <w:rFonts w:ascii="仿宋_GB2312" w:eastAsia="仿宋_GB2312" w:hAnsi="仿宋" w:hint="eastAsia"/>
            <w:sz w:val="32"/>
            <w:szCs w:val="32"/>
          </w:rPr>
          <w:delText>项国军标（装备采购管理系列标准）解读培训、</w:delText>
        </w:r>
        <w:r w:rsidDel="00C010F5">
          <w:rPr>
            <w:rFonts w:ascii="仿宋_GB2312" w:eastAsia="仿宋_GB2312" w:hAnsi="仿宋" w:hint="eastAsia"/>
            <w:sz w:val="32"/>
            <w:szCs w:val="32"/>
          </w:rPr>
          <w:delText>GJB 3206B</w:delText>
        </w:r>
        <w:r w:rsidDel="00C010F5">
          <w:rPr>
            <w:rFonts w:ascii="仿宋_GB2312" w:eastAsia="仿宋_GB2312" w:hAnsi="仿宋" w:hint="eastAsia"/>
            <w:sz w:val="32"/>
            <w:szCs w:val="32"/>
          </w:rPr>
          <w:delText>－</w:delText>
        </w:r>
        <w:r w:rsidDel="00C010F5">
          <w:rPr>
            <w:rFonts w:ascii="仿宋_GB2312" w:eastAsia="仿宋_GB2312" w:hAnsi="仿宋" w:hint="eastAsia"/>
            <w:sz w:val="32"/>
            <w:szCs w:val="32"/>
          </w:rPr>
          <w:delText>2022</w:delText>
        </w:r>
        <w:r w:rsidDel="00C010F5">
          <w:rPr>
            <w:rFonts w:ascii="仿宋_GB2312" w:eastAsia="仿宋_GB2312" w:hAnsi="仿宋" w:hint="eastAsia"/>
            <w:sz w:val="32"/>
            <w:szCs w:val="32"/>
          </w:rPr>
          <w:delText>技术状态管理、技术文件管理与标准化、检验员技术、通用质量特性技术、管理层研修</w:delText>
        </w:r>
        <w:r w:rsidDel="00C010F5">
          <w:rPr>
            <w:rFonts w:ascii="仿宋_GB2312" w:eastAsia="仿宋_GB2312" w:hAnsi="仿宋" w:hint="eastAsia"/>
            <w:sz w:val="32"/>
            <w:szCs w:val="32"/>
          </w:rPr>
          <w:delText>、</w:delText>
        </w:r>
        <w:r w:rsidDel="00C010F5">
          <w:rPr>
            <w:rFonts w:ascii="仿宋_GB2312" w:eastAsia="仿宋_GB2312" w:hAnsi="仿宋" w:hint="eastAsia"/>
            <w:sz w:val="32"/>
            <w:szCs w:val="32"/>
          </w:rPr>
          <w:delText>军工资质相关政策解读</w:delText>
        </w:r>
        <w:r w:rsidDel="00C010F5">
          <w:rPr>
            <w:rFonts w:ascii="仿宋_GB2312" w:eastAsia="仿宋_GB2312" w:hAnsi="仿宋" w:hint="eastAsia"/>
            <w:sz w:val="32"/>
            <w:szCs w:val="32"/>
          </w:rPr>
          <w:delText>培训等单项或结合类培训班。</w:delText>
        </w:r>
      </w:del>
    </w:p>
    <w:p w:rsidR="005445DB" w:rsidDel="00C010F5" w:rsidRDefault="00FC0062">
      <w:pPr>
        <w:spacing w:line="580" w:lineRule="exact"/>
        <w:ind w:firstLineChars="200" w:firstLine="640"/>
        <w:rPr>
          <w:del w:id="10" w:author="pcc" w:date="2025-01-20T10:20:00Z"/>
          <w:rFonts w:ascii="黑体" w:eastAsia="黑体" w:hAnsi="黑体"/>
          <w:color w:val="000000"/>
          <w:sz w:val="32"/>
          <w:szCs w:val="32"/>
        </w:rPr>
      </w:pPr>
      <w:del w:id="11" w:author="pcc" w:date="2025-01-20T10:20:00Z">
        <w:r w:rsidDel="00C010F5">
          <w:rPr>
            <w:rFonts w:ascii="黑体" w:eastAsia="黑体" w:hAnsi="黑体" w:hint="eastAsia"/>
            <w:color w:val="000000"/>
            <w:sz w:val="32"/>
            <w:szCs w:val="32"/>
          </w:rPr>
          <w:delText>二、适用对象</w:delText>
        </w:r>
      </w:del>
    </w:p>
    <w:p w:rsidR="005445DB" w:rsidDel="00C010F5" w:rsidRDefault="00FC0062">
      <w:pPr>
        <w:spacing w:line="580" w:lineRule="exact"/>
        <w:ind w:firstLineChars="200" w:firstLine="640"/>
        <w:rPr>
          <w:del w:id="12" w:author="pcc" w:date="2025-01-20T10:20:00Z"/>
          <w:rFonts w:ascii="仿宋_GB2312" w:eastAsia="仿宋_GB2312" w:hAnsi="仿宋"/>
          <w:sz w:val="32"/>
          <w:szCs w:val="32"/>
        </w:rPr>
      </w:pPr>
      <w:del w:id="13" w:author="pcc" w:date="2025-01-20T10:20:00Z">
        <w:r w:rsidDel="00C010F5">
          <w:rPr>
            <w:rFonts w:ascii="仿宋_GB2312" w:eastAsia="仿宋_GB2312" w:hAnsi="仿宋" w:hint="eastAsia"/>
            <w:sz w:val="32"/>
            <w:szCs w:val="32"/>
          </w:rPr>
          <w:delText>培训主要针对国防科技工业武器装备科研、生产、维修、检测、校准等单位的质量管理、体系管理、质量技术、技安环保、技术工艺、标准化、检验检测等人员。</w:delText>
        </w:r>
      </w:del>
    </w:p>
    <w:p w:rsidR="005445DB" w:rsidDel="00C010F5" w:rsidRDefault="00FC0062">
      <w:pPr>
        <w:spacing w:line="580" w:lineRule="exact"/>
        <w:ind w:firstLineChars="200" w:firstLine="640"/>
        <w:rPr>
          <w:del w:id="14" w:author="pcc" w:date="2025-01-20T10:20:00Z"/>
          <w:rFonts w:ascii="黑体" w:eastAsia="黑体" w:hAnsi="黑体"/>
          <w:color w:val="000000"/>
          <w:sz w:val="32"/>
          <w:szCs w:val="32"/>
        </w:rPr>
      </w:pPr>
      <w:del w:id="15" w:author="pcc" w:date="2025-01-20T10:20:00Z">
        <w:r w:rsidDel="00C010F5">
          <w:rPr>
            <w:rFonts w:ascii="黑体" w:eastAsia="黑体" w:hAnsi="黑体" w:hint="eastAsia"/>
            <w:color w:val="000000"/>
            <w:sz w:val="32"/>
            <w:szCs w:val="32"/>
          </w:rPr>
          <w:delText>三、计划安排</w:delText>
        </w:r>
      </w:del>
    </w:p>
    <w:p w:rsidR="005445DB" w:rsidDel="00C010F5" w:rsidRDefault="00FC0062">
      <w:pPr>
        <w:spacing w:line="580" w:lineRule="exact"/>
        <w:ind w:firstLineChars="200" w:firstLine="640"/>
        <w:rPr>
          <w:del w:id="16" w:author="pcc" w:date="2025-01-20T10:20:00Z"/>
          <w:rFonts w:ascii="仿宋_GB2312" w:eastAsia="仿宋_GB2312" w:hAnsi="仿宋"/>
          <w:sz w:val="32"/>
          <w:szCs w:val="32"/>
        </w:rPr>
      </w:pPr>
      <w:del w:id="17" w:author="pcc" w:date="2025-01-20T10:20:00Z">
        <w:r w:rsidDel="00C010F5">
          <w:rPr>
            <w:rFonts w:ascii="仿宋_GB2312" w:eastAsia="仿宋_GB2312" w:hAnsi="仿宋" w:hint="eastAsia"/>
            <w:sz w:val="32"/>
            <w:szCs w:val="32"/>
          </w:rPr>
          <w:delText>课程内容、时间安排及收费标准详见（附件</w:delText>
        </w:r>
        <w:r w:rsidDel="00C010F5">
          <w:rPr>
            <w:rFonts w:ascii="仿宋_GB2312" w:eastAsia="仿宋_GB2312" w:hAnsi="仿宋" w:hint="eastAsia"/>
            <w:sz w:val="32"/>
            <w:szCs w:val="32"/>
          </w:rPr>
          <w:delText>1</w:delText>
        </w:r>
        <w:r w:rsidDel="00C010F5">
          <w:rPr>
            <w:rFonts w:ascii="仿宋_GB2312" w:eastAsia="仿宋_GB2312" w:hAnsi="仿宋" w:hint="eastAsia"/>
            <w:sz w:val="32"/>
            <w:szCs w:val="32"/>
          </w:rPr>
          <w:delText>、附件</w:delText>
        </w:r>
        <w:r w:rsidDel="00C010F5">
          <w:rPr>
            <w:rFonts w:ascii="仿宋_GB2312" w:eastAsia="仿宋_GB2312" w:hAnsi="仿宋" w:hint="eastAsia"/>
            <w:sz w:val="32"/>
            <w:szCs w:val="32"/>
          </w:rPr>
          <w:delText>2</w:delText>
        </w:r>
        <w:r w:rsidDel="00C010F5">
          <w:rPr>
            <w:rFonts w:ascii="仿宋_GB2312" w:eastAsia="仿宋_GB2312" w:hAnsi="仿宋" w:hint="eastAsia"/>
            <w:sz w:val="32"/>
            <w:szCs w:val="32"/>
          </w:rPr>
          <w:delText>），具体安排将根据报名情况及工作安排另行通知。为满足申请单位现场培训的需求，可选派适宜教师前往申请单位现场进行授课，具体情况可向市场部联系人咨询。</w:delText>
        </w:r>
      </w:del>
    </w:p>
    <w:p w:rsidR="005445DB" w:rsidDel="00C010F5" w:rsidRDefault="00FC0062">
      <w:pPr>
        <w:spacing w:line="580" w:lineRule="exact"/>
        <w:ind w:firstLineChars="200" w:firstLine="640"/>
        <w:rPr>
          <w:del w:id="18" w:author="pcc" w:date="2025-01-20T10:20:00Z"/>
          <w:rFonts w:ascii="黑体" w:eastAsia="黑体" w:hAnsi="黑体"/>
          <w:color w:val="000000"/>
          <w:sz w:val="32"/>
          <w:szCs w:val="32"/>
        </w:rPr>
      </w:pPr>
      <w:del w:id="19" w:author="pcc" w:date="2025-01-20T10:20:00Z">
        <w:r w:rsidDel="00C010F5">
          <w:rPr>
            <w:rFonts w:ascii="黑体" w:eastAsia="黑体" w:hAnsi="黑体" w:hint="eastAsia"/>
            <w:color w:val="000000"/>
            <w:sz w:val="32"/>
            <w:szCs w:val="32"/>
          </w:rPr>
          <w:delText>四、报名方式</w:delText>
        </w:r>
      </w:del>
    </w:p>
    <w:p w:rsidR="005445DB" w:rsidDel="00C010F5" w:rsidRDefault="00FC0062">
      <w:pPr>
        <w:spacing w:line="580" w:lineRule="exact"/>
        <w:ind w:firstLineChars="200" w:firstLine="640"/>
        <w:rPr>
          <w:del w:id="20" w:author="pcc" w:date="2025-01-20T10:20:00Z"/>
          <w:rFonts w:ascii="仿宋_GB2312" w:eastAsia="仿宋_GB2312" w:hAnsi="仿宋"/>
          <w:sz w:val="32"/>
          <w:szCs w:val="32"/>
        </w:rPr>
      </w:pPr>
      <w:del w:id="21" w:author="pcc" w:date="2025-01-20T10:20:00Z">
        <w:r w:rsidDel="00C010F5">
          <w:rPr>
            <w:rFonts w:ascii="仿宋_GB2312" w:eastAsia="仿宋_GB2312" w:hAnsi="仿宋" w:hint="eastAsia"/>
            <w:sz w:val="32"/>
            <w:szCs w:val="32"/>
          </w:rPr>
          <w:delText>请各单位收到通知后，根据实际需求选择参加相关课程，于课程开班</w:delText>
        </w:r>
        <w:r w:rsidDel="00C010F5">
          <w:rPr>
            <w:rFonts w:ascii="仿宋_GB2312" w:eastAsia="仿宋_GB2312" w:hAnsi="仿宋" w:hint="eastAsia"/>
            <w:sz w:val="32"/>
            <w:szCs w:val="32"/>
          </w:rPr>
          <w:delText>10</w:delText>
        </w:r>
        <w:r w:rsidDel="00C010F5">
          <w:rPr>
            <w:rFonts w:ascii="仿宋_GB2312" w:eastAsia="仿宋_GB2312" w:hAnsi="仿宋" w:hint="eastAsia"/>
            <w:sz w:val="32"/>
            <w:szCs w:val="32"/>
          </w:rPr>
          <w:delText>日前返回培训报名回执单至</w:delText>
        </w:r>
        <w:r w:rsidDel="00C010F5">
          <w:rPr>
            <w:rFonts w:ascii="仿宋_GB2312" w:eastAsia="仿宋_GB2312" w:hAnsi="仿宋" w:cs="宋体" w:hint="eastAsia"/>
            <w:sz w:val="32"/>
            <w:szCs w:val="32"/>
          </w:rPr>
          <w:delText>px@jycxrz.com</w:delText>
        </w:r>
        <w:r w:rsidDel="00C010F5">
          <w:rPr>
            <w:rFonts w:ascii="仿宋_GB2312" w:eastAsia="仿宋_GB2312" w:hAnsi="仿宋" w:hint="eastAsia"/>
            <w:sz w:val="32"/>
            <w:szCs w:val="32"/>
          </w:rPr>
          <w:delText>。公司市场部将通过微信公众号、邮件和网站等方式在每月初公布月度具体培训安排，也可关注微信公众号在线报名。</w:delText>
        </w:r>
      </w:del>
    </w:p>
    <w:p w:rsidR="005445DB" w:rsidDel="00C010F5" w:rsidRDefault="00FC0062">
      <w:pPr>
        <w:spacing w:line="580" w:lineRule="exact"/>
        <w:ind w:firstLineChars="200" w:firstLine="640"/>
        <w:rPr>
          <w:del w:id="22" w:author="pcc" w:date="2025-01-20T10:20:00Z"/>
          <w:rFonts w:ascii="仿宋_GB2312" w:eastAsia="仿宋_GB2312" w:hAnsi="仿宋"/>
          <w:sz w:val="32"/>
          <w:szCs w:val="32"/>
        </w:rPr>
      </w:pPr>
      <w:del w:id="23" w:author="pcc" w:date="2025-01-20T10:20:00Z">
        <w:r w:rsidDel="00C010F5">
          <w:rPr>
            <w:rFonts w:ascii="仿宋_GB2312" w:eastAsia="仿宋_GB2312" w:hAnsi="仿宋" w:hint="eastAsia"/>
            <w:sz w:val="32"/>
            <w:szCs w:val="32"/>
          </w:rPr>
          <w:delText>为确保培训质量，培训班有人数限制，按报名先后顺序招收学员，额满为止。联系方式如下</w:delText>
        </w:r>
        <w:r w:rsidDel="00C010F5">
          <w:rPr>
            <w:rFonts w:ascii="仿宋_GB2312" w:eastAsia="仿宋_GB2312" w:hAnsi="仿宋" w:hint="eastAsia"/>
            <w:sz w:val="32"/>
            <w:szCs w:val="32"/>
          </w:rPr>
          <w:delText>：</w:delText>
        </w:r>
      </w:del>
    </w:p>
    <w:p w:rsidR="005445DB" w:rsidDel="00C010F5" w:rsidRDefault="00FC0062">
      <w:pPr>
        <w:spacing w:line="580" w:lineRule="exact"/>
        <w:ind w:firstLineChars="200" w:firstLine="640"/>
        <w:rPr>
          <w:del w:id="24" w:author="pcc" w:date="2025-01-20T10:20:00Z"/>
          <w:rFonts w:ascii="仿宋_GB2312" w:eastAsia="仿宋_GB2312" w:hAnsi="仿宋"/>
          <w:sz w:val="32"/>
          <w:szCs w:val="32"/>
        </w:rPr>
      </w:pPr>
      <w:del w:id="25" w:author="pcc" w:date="2025-01-20T10:20:00Z">
        <w:r w:rsidDel="00C010F5">
          <w:rPr>
            <w:rFonts w:ascii="仿宋_GB2312" w:eastAsia="仿宋_GB2312" w:hAnsi="仿宋" w:hint="eastAsia"/>
            <w:sz w:val="32"/>
            <w:szCs w:val="32"/>
          </w:rPr>
          <w:delText>通信地址：北京市海淀区知春路</w:delText>
        </w:r>
        <w:r w:rsidDel="00C010F5">
          <w:rPr>
            <w:rFonts w:ascii="仿宋_GB2312" w:eastAsia="仿宋_GB2312" w:hAnsi="仿宋" w:hint="eastAsia"/>
            <w:sz w:val="32"/>
            <w:szCs w:val="32"/>
          </w:rPr>
          <w:delText>61</w:delText>
        </w:r>
        <w:r w:rsidDel="00C010F5">
          <w:rPr>
            <w:rFonts w:ascii="仿宋_GB2312" w:eastAsia="仿宋_GB2312" w:hAnsi="仿宋" w:hint="eastAsia"/>
            <w:sz w:val="32"/>
            <w:szCs w:val="32"/>
          </w:rPr>
          <w:delText>号院科研楼</w:delText>
        </w:r>
        <w:r w:rsidDel="00C010F5">
          <w:rPr>
            <w:rFonts w:ascii="仿宋_GB2312" w:eastAsia="仿宋_GB2312" w:hAnsi="仿宋" w:hint="eastAsia"/>
            <w:sz w:val="32"/>
            <w:szCs w:val="32"/>
          </w:rPr>
          <w:delText>5</w:delText>
        </w:r>
        <w:r w:rsidDel="00C010F5">
          <w:rPr>
            <w:rFonts w:ascii="仿宋_GB2312" w:eastAsia="仿宋_GB2312" w:hAnsi="仿宋" w:hint="eastAsia"/>
            <w:sz w:val="32"/>
            <w:szCs w:val="32"/>
          </w:rPr>
          <w:delText>层（</w:delText>
        </w:r>
        <w:r w:rsidDel="00C010F5">
          <w:rPr>
            <w:rFonts w:ascii="仿宋_GB2312" w:eastAsia="仿宋_GB2312" w:hAnsi="仿宋" w:hint="eastAsia"/>
            <w:sz w:val="32"/>
            <w:szCs w:val="32"/>
          </w:rPr>
          <w:delText>10008</w:delText>
        </w:r>
        <w:r w:rsidDel="00C010F5">
          <w:rPr>
            <w:rFonts w:ascii="仿宋_GB2312" w:eastAsia="仿宋_GB2312" w:hAnsi="仿宋" w:hint="eastAsia"/>
            <w:sz w:val="32"/>
            <w:szCs w:val="32"/>
          </w:rPr>
          <w:delText>0</w:delText>
        </w:r>
        <w:r w:rsidDel="00C010F5">
          <w:rPr>
            <w:rFonts w:ascii="仿宋_GB2312" w:eastAsia="仿宋_GB2312" w:hAnsi="仿宋" w:hint="eastAsia"/>
            <w:sz w:val="32"/>
            <w:szCs w:val="32"/>
          </w:rPr>
          <w:delText>）</w:delText>
        </w:r>
      </w:del>
    </w:p>
    <w:p w:rsidR="005445DB" w:rsidDel="00C010F5" w:rsidRDefault="00FC0062">
      <w:pPr>
        <w:spacing w:line="580" w:lineRule="exact"/>
        <w:ind w:firstLineChars="200" w:firstLine="640"/>
        <w:rPr>
          <w:del w:id="26" w:author="pcc" w:date="2025-01-20T10:20:00Z"/>
          <w:rFonts w:ascii="仿宋_GB2312" w:eastAsia="仿宋_GB2312" w:hAnsi="仿宋"/>
          <w:sz w:val="32"/>
          <w:szCs w:val="32"/>
        </w:rPr>
      </w:pPr>
      <w:del w:id="27" w:author="pcc" w:date="2025-01-20T10:20:00Z">
        <w:r w:rsidDel="00C010F5">
          <w:rPr>
            <w:rFonts w:ascii="仿宋_GB2312" w:eastAsia="仿宋_GB2312" w:hAnsi="仿宋" w:hint="eastAsia"/>
            <w:sz w:val="32"/>
            <w:szCs w:val="32"/>
          </w:rPr>
          <w:delText>市场部联系方式：</w:delText>
        </w:r>
      </w:del>
    </w:p>
    <w:p w:rsidR="005445DB" w:rsidDel="00C010F5" w:rsidRDefault="00FC0062">
      <w:pPr>
        <w:spacing w:line="580" w:lineRule="exact"/>
        <w:ind w:firstLineChars="200" w:firstLine="640"/>
        <w:rPr>
          <w:del w:id="28" w:author="pcc" w:date="2025-01-20T10:20:00Z"/>
          <w:rFonts w:ascii="仿宋_GB2312" w:eastAsia="仿宋_GB2312" w:hAnsi="仿宋" w:cs="宋体"/>
          <w:sz w:val="32"/>
          <w:szCs w:val="32"/>
        </w:rPr>
      </w:pPr>
      <w:del w:id="29" w:author="pcc" w:date="2025-01-20T10:20:00Z">
        <w:r w:rsidDel="00C010F5">
          <w:rPr>
            <w:rFonts w:ascii="仿宋_GB2312" w:eastAsia="仿宋_GB2312" w:hAnsi="仿宋" w:cs="宋体" w:hint="eastAsia"/>
            <w:sz w:val="32"/>
            <w:szCs w:val="32"/>
          </w:rPr>
          <w:delText>齐</w:delText>
        </w:r>
        <w:r w:rsidDel="00C010F5">
          <w:rPr>
            <w:rFonts w:ascii="仿宋_GB2312" w:eastAsia="仿宋_GB2312" w:hAnsi="仿宋" w:cs="宋体" w:hint="eastAsia"/>
            <w:sz w:val="32"/>
            <w:szCs w:val="32"/>
          </w:rPr>
          <w:delText xml:space="preserve">  </w:delText>
        </w:r>
        <w:r w:rsidDel="00C010F5">
          <w:rPr>
            <w:rFonts w:ascii="仿宋_GB2312" w:eastAsia="仿宋_GB2312" w:hAnsi="仿宋" w:cs="宋体" w:hint="eastAsia"/>
            <w:sz w:val="32"/>
            <w:szCs w:val="32"/>
          </w:rPr>
          <w:delText>浩</w:delText>
        </w:r>
        <w:r w:rsidDel="00C010F5">
          <w:rPr>
            <w:rFonts w:ascii="仿宋_GB2312" w:eastAsia="仿宋_GB2312" w:hAnsi="仿宋" w:cs="宋体" w:hint="eastAsia"/>
            <w:sz w:val="32"/>
            <w:szCs w:val="32"/>
          </w:rPr>
          <w:delText xml:space="preserve">    18310798926</w:delText>
        </w:r>
      </w:del>
    </w:p>
    <w:p w:rsidR="005445DB" w:rsidDel="00C010F5" w:rsidRDefault="00FC0062">
      <w:pPr>
        <w:spacing w:line="580" w:lineRule="exact"/>
        <w:ind w:firstLineChars="200" w:firstLine="640"/>
        <w:rPr>
          <w:del w:id="30" w:author="pcc" w:date="2025-01-20T10:20:00Z"/>
          <w:rFonts w:ascii="仿宋_GB2312" w:eastAsia="仿宋_GB2312" w:hAnsi="仿宋" w:cs="宋体"/>
          <w:sz w:val="32"/>
          <w:szCs w:val="32"/>
        </w:rPr>
      </w:pPr>
      <w:del w:id="31" w:author="pcc" w:date="2025-01-20T10:20:00Z">
        <w:r w:rsidDel="00C010F5">
          <w:rPr>
            <w:rFonts w:ascii="仿宋_GB2312" w:eastAsia="仿宋_GB2312" w:hAnsi="仿宋" w:cs="宋体" w:hint="eastAsia"/>
            <w:sz w:val="32"/>
            <w:szCs w:val="32"/>
          </w:rPr>
          <w:delText>张筱淳</w:delText>
        </w:r>
        <w:r w:rsidDel="00C010F5">
          <w:rPr>
            <w:rFonts w:ascii="仿宋_GB2312" w:eastAsia="仿宋_GB2312" w:hAnsi="仿宋" w:cs="宋体" w:hint="eastAsia"/>
            <w:sz w:val="32"/>
            <w:szCs w:val="32"/>
          </w:rPr>
          <w:delText xml:space="preserve">    15201337578</w:delText>
        </w:r>
      </w:del>
    </w:p>
    <w:p w:rsidR="005445DB" w:rsidDel="00C010F5" w:rsidRDefault="00FC0062">
      <w:pPr>
        <w:spacing w:line="580" w:lineRule="exact"/>
        <w:ind w:firstLineChars="200" w:firstLine="640"/>
        <w:rPr>
          <w:del w:id="32" w:author="pcc" w:date="2025-01-20T10:20:00Z"/>
          <w:rFonts w:ascii="仿宋_GB2312" w:eastAsia="仿宋_GB2312" w:hAnsi="仿宋" w:cs="宋体"/>
          <w:sz w:val="32"/>
          <w:szCs w:val="32"/>
        </w:rPr>
      </w:pPr>
      <w:del w:id="33" w:author="pcc" w:date="2025-01-20T10:20:00Z">
        <w:r w:rsidDel="00C010F5">
          <w:rPr>
            <w:rFonts w:ascii="仿宋_GB2312" w:eastAsia="仿宋_GB2312" w:hAnsi="仿宋" w:cs="宋体" w:hint="eastAsia"/>
            <w:sz w:val="32"/>
            <w:szCs w:val="32"/>
          </w:rPr>
          <w:delText>方</w:delText>
        </w:r>
        <w:r w:rsidDel="00C010F5">
          <w:rPr>
            <w:rFonts w:ascii="仿宋_GB2312" w:eastAsia="仿宋_GB2312" w:hAnsi="仿宋" w:cs="宋体" w:hint="eastAsia"/>
            <w:sz w:val="32"/>
            <w:szCs w:val="32"/>
          </w:rPr>
          <w:delText xml:space="preserve">  </w:delText>
        </w:r>
        <w:r w:rsidDel="00C010F5">
          <w:rPr>
            <w:rFonts w:ascii="仿宋_GB2312" w:eastAsia="仿宋_GB2312" w:hAnsi="仿宋" w:cs="宋体" w:hint="eastAsia"/>
            <w:sz w:val="32"/>
            <w:szCs w:val="32"/>
          </w:rPr>
          <w:delText>婷</w:delText>
        </w:r>
        <w:r w:rsidDel="00C010F5">
          <w:rPr>
            <w:rFonts w:ascii="仿宋" w:eastAsia="仿宋" w:hAnsi="仿宋" w:hint="eastAsia"/>
            <w:sz w:val="32"/>
            <w:szCs w:val="32"/>
          </w:rPr>
          <w:delText xml:space="preserve">   </w:delText>
        </w:r>
        <w:r w:rsidDel="00C010F5">
          <w:rPr>
            <w:rFonts w:ascii="仿宋_GB2312" w:eastAsia="仿宋_GB2312" w:hAnsi="仿宋" w:cs="宋体" w:hint="eastAsia"/>
            <w:sz w:val="32"/>
            <w:szCs w:val="32"/>
          </w:rPr>
          <w:delText xml:space="preserve"> 15101059168</w:delText>
        </w:r>
        <w:r w:rsidDel="00C010F5">
          <w:rPr>
            <w:rFonts w:ascii="仿宋" w:eastAsia="仿宋" w:hAnsi="仿宋" w:hint="eastAsia"/>
            <w:sz w:val="32"/>
            <w:szCs w:val="32"/>
          </w:rPr>
          <w:delText xml:space="preserve">                             </w:delText>
        </w:r>
      </w:del>
    </w:p>
    <w:p w:rsidR="005445DB" w:rsidDel="00C010F5" w:rsidRDefault="00FC0062">
      <w:pPr>
        <w:spacing w:line="580" w:lineRule="exact"/>
        <w:ind w:firstLineChars="200" w:firstLine="640"/>
        <w:rPr>
          <w:del w:id="34" w:author="pcc" w:date="2025-01-20T10:20:00Z"/>
          <w:rFonts w:ascii="仿宋_GB2312" w:eastAsia="仿宋_GB2312" w:hAnsi="仿宋"/>
          <w:sz w:val="32"/>
          <w:szCs w:val="32"/>
        </w:rPr>
      </w:pPr>
      <w:del w:id="35" w:author="pcc" w:date="2025-01-20T10:20:00Z">
        <w:r w:rsidDel="00C010F5">
          <w:rPr>
            <w:rFonts w:ascii="仿宋_GB2312" w:eastAsia="仿宋_GB2312" w:hAnsi="仿宋" w:hint="eastAsia"/>
            <w:noProof/>
            <w:sz w:val="32"/>
            <w:szCs w:val="32"/>
          </w:rPr>
          <w:drawing>
            <wp:anchor distT="0" distB="0" distL="114300" distR="114300" simplePos="0" relativeHeight="251658752" behindDoc="0" locked="0" layoutInCell="1" allowOverlap="1" wp14:anchorId="26B23CEA" wp14:editId="1ED79A9A">
              <wp:simplePos x="0" y="0"/>
              <wp:positionH relativeFrom="column">
                <wp:posOffset>4131310</wp:posOffset>
              </wp:positionH>
              <wp:positionV relativeFrom="paragraph">
                <wp:posOffset>3175</wp:posOffset>
              </wp:positionV>
              <wp:extent cx="1114425" cy="1114425"/>
              <wp:effectExtent l="19050" t="0" r="9525" b="0"/>
              <wp:wrapNone/>
              <wp:docPr id="6" name="图片 5" descr="服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服务号二维码"/>
                      <pic:cNvPicPr>
                        <a:picLocks noChangeAspect="1" noChangeArrowheads="1"/>
                      </pic:cNvPicPr>
                    </pic:nvPicPr>
                    <pic:blipFill>
                      <a:blip r:embed="rId6" cstate="print"/>
                      <a:srcRect/>
                      <a:stretch>
                        <a:fillRect/>
                      </a:stretch>
                    </pic:blipFill>
                    <pic:spPr>
                      <a:xfrm>
                        <a:off x="0" y="0"/>
                        <a:ext cx="1114425" cy="1114425"/>
                      </a:xfrm>
                      <a:prstGeom prst="rect">
                        <a:avLst/>
                      </a:prstGeom>
                      <a:noFill/>
                      <a:ln w="9525">
                        <a:noFill/>
                        <a:miter lim="800000"/>
                        <a:headEnd/>
                        <a:tailEnd/>
                      </a:ln>
                    </pic:spPr>
                  </pic:pic>
                </a:graphicData>
              </a:graphic>
            </wp:anchor>
          </w:drawing>
        </w:r>
        <w:r w:rsidDel="00C010F5">
          <w:rPr>
            <w:rFonts w:ascii="仿宋_GB2312" w:eastAsia="仿宋_GB2312" w:hAnsi="仿宋" w:hint="eastAsia"/>
            <w:sz w:val="32"/>
            <w:szCs w:val="32"/>
          </w:rPr>
          <w:delText>电子邮箱：</w:delText>
        </w:r>
        <w:r w:rsidDel="00C010F5">
          <w:rPr>
            <w:rFonts w:ascii="仿宋_GB2312" w:eastAsia="仿宋_GB2312" w:hAnsi="仿宋" w:cs="宋体" w:hint="eastAsia"/>
            <w:sz w:val="32"/>
            <w:szCs w:val="32"/>
          </w:rPr>
          <w:delText>px@jycxrz.com</w:delText>
        </w:r>
      </w:del>
    </w:p>
    <w:p w:rsidR="005445DB" w:rsidDel="00C010F5" w:rsidRDefault="00FC0062">
      <w:pPr>
        <w:spacing w:line="580" w:lineRule="exact"/>
        <w:ind w:firstLineChars="200" w:firstLine="640"/>
        <w:rPr>
          <w:del w:id="36" w:author="pcc" w:date="2025-01-20T10:20:00Z"/>
          <w:rFonts w:ascii="仿宋_GB2312" w:eastAsia="仿宋_GB2312" w:hAnsi="仿宋"/>
          <w:sz w:val="32"/>
          <w:szCs w:val="32"/>
        </w:rPr>
      </w:pPr>
      <w:del w:id="37" w:author="pcc" w:date="2025-01-20T10:20:00Z">
        <w:r w:rsidDel="00C010F5">
          <w:rPr>
            <w:rFonts w:ascii="仿宋_GB2312" w:eastAsia="仿宋_GB2312" w:hAnsi="仿宋" w:hint="eastAsia"/>
            <w:sz w:val="32"/>
            <w:szCs w:val="32"/>
          </w:rPr>
          <w:delText>官方网站：</w:delText>
        </w:r>
        <w:r w:rsidDel="00C010F5">
          <w:rPr>
            <w:rFonts w:ascii="仿宋_GB2312" w:eastAsia="仿宋_GB2312" w:hAnsi="仿宋" w:cs="Calibri" w:hint="eastAsia"/>
            <w:sz w:val="32"/>
            <w:szCs w:val="32"/>
          </w:rPr>
          <w:delText>http</w:delText>
        </w:r>
        <w:r w:rsidDel="00C010F5">
          <w:rPr>
            <w:rFonts w:ascii="仿宋_GB2312" w:eastAsia="仿宋_GB2312" w:hAnsi="仿宋" w:hint="eastAsia"/>
            <w:sz w:val="32"/>
            <w:szCs w:val="32"/>
          </w:rPr>
          <w:delText>://www.jycxrz.com</w:delText>
        </w:r>
      </w:del>
    </w:p>
    <w:p w:rsidR="005445DB" w:rsidDel="00C010F5" w:rsidRDefault="00FC0062">
      <w:pPr>
        <w:spacing w:line="580" w:lineRule="exact"/>
        <w:ind w:firstLineChars="200" w:firstLine="640"/>
        <w:rPr>
          <w:del w:id="38" w:author="pcc" w:date="2025-01-20T10:20:00Z"/>
          <w:rFonts w:ascii="仿宋_GB2312" w:eastAsia="仿宋_GB2312" w:hAnsi="仿宋"/>
          <w:sz w:val="32"/>
          <w:szCs w:val="32"/>
        </w:rPr>
      </w:pPr>
      <w:del w:id="39" w:author="pcc" w:date="2025-01-20T10:20:00Z">
        <w:r w:rsidDel="00C010F5">
          <w:rPr>
            <w:rFonts w:ascii="仿宋_GB2312" w:eastAsia="仿宋_GB2312" w:hAnsi="仿宋" w:hint="eastAsia"/>
            <w:sz w:val="32"/>
            <w:szCs w:val="32"/>
          </w:rPr>
          <w:delText>微信报名：请扫描右侧二维码。</w:delText>
        </w:r>
      </w:del>
    </w:p>
    <w:p w:rsidR="005445DB" w:rsidDel="00C010F5" w:rsidRDefault="005445DB">
      <w:pPr>
        <w:spacing w:line="580" w:lineRule="exact"/>
        <w:ind w:firstLineChars="200" w:firstLine="640"/>
        <w:rPr>
          <w:del w:id="40" w:author="pcc" w:date="2025-01-20T10:20:00Z"/>
          <w:rFonts w:ascii="仿宋_GB2312" w:eastAsia="仿宋_GB2312" w:hAnsi="仿宋"/>
          <w:sz w:val="32"/>
          <w:szCs w:val="32"/>
        </w:rPr>
      </w:pPr>
    </w:p>
    <w:p w:rsidR="005445DB" w:rsidDel="00C010F5" w:rsidRDefault="005445DB">
      <w:pPr>
        <w:spacing w:line="580" w:lineRule="exact"/>
        <w:ind w:firstLineChars="200" w:firstLine="640"/>
        <w:rPr>
          <w:del w:id="41" w:author="pcc" w:date="2025-01-20T10:20:00Z"/>
          <w:rFonts w:ascii="仿宋_GB2312" w:eastAsia="仿宋_GB2312" w:hAnsi="仿宋"/>
          <w:sz w:val="32"/>
          <w:szCs w:val="32"/>
        </w:rPr>
      </w:pPr>
    </w:p>
    <w:p w:rsidR="005445DB" w:rsidDel="00C010F5" w:rsidRDefault="00FC0062">
      <w:pPr>
        <w:spacing w:line="580" w:lineRule="exact"/>
        <w:ind w:firstLineChars="200" w:firstLine="640"/>
        <w:rPr>
          <w:del w:id="42" w:author="pcc" w:date="2025-01-20T10:20:00Z"/>
          <w:rFonts w:ascii="仿宋_GB2312" w:eastAsia="仿宋_GB2312" w:hAnsi="仿宋"/>
          <w:sz w:val="32"/>
          <w:szCs w:val="32"/>
        </w:rPr>
      </w:pPr>
      <w:del w:id="43" w:author="pcc" w:date="2025-01-20T10:20:00Z">
        <w:r w:rsidDel="00C010F5">
          <w:rPr>
            <w:rFonts w:ascii="仿宋_GB2312" w:eastAsia="仿宋_GB2312" w:hAnsi="仿宋" w:hint="eastAsia"/>
            <w:sz w:val="32"/>
            <w:szCs w:val="32"/>
          </w:rPr>
          <w:delText>附件</w:delText>
        </w:r>
        <w:r w:rsidDel="00C010F5">
          <w:rPr>
            <w:rFonts w:ascii="仿宋_GB2312" w:eastAsia="仿宋_GB2312" w:hAnsi="仿宋" w:hint="eastAsia"/>
            <w:sz w:val="32"/>
            <w:szCs w:val="32"/>
          </w:rPr>
          <w:delText>1</w:delText>
        </w:r>
        <w:r w:rsidDel="00C010F5">
          <w:rPr>
            <w:rFonts w:ascii="仿宋_GB2312" w:eastAsia="仿宋_GB2312" w:hAnsi="仿宋" w:hint="eastAsia"/>
            <w:sz w:val="32"/>
            <w:szCs w:val="32"/>
          </w:rPr>
          <w:delText>：</w:delText>
        </w:r>
        <w:r w:rsidDel="00C010F5">
          <w:rPr>
            <w:rFonts w:ascii="仿宋_GB2312" w:eastAsia="仿宋_GB2312" w:hAnsi="仿宋" w:hint="eastAsia"/>
            <w:sz w:val="32"/>
            <w:szCs w:val="32"/>
          </w:rPr>
          <w:delText>2025</w:delText>
        </w:r>
        <w:r w:rsidDel="00C010F5">
          <w:rPr>
            <w:rFonts w:ascii="仿宋_GB2312" w:eastAsia="仿宋_GB2312" w:hAnsi="仿宋" w:hint="eastAsia"/>
            <w:sz w:val="32"/>
            <w:szCs w:val="32"/>
          </w:rPr>
          <w:delText>年度培训计划表（线下培训）</w:delText>
        </w:r>
      </w:del>
    </w:p>
    <w:p w:rsidR="005445DB" w:rsidDel="00C010F5" w:rsidRDefault="00FC0062">
      <w:pPr>
        <w:spacing w:line="580" w:lineRule="exact"/>
        <w:ind w:firstLineChars="200" w:firstLine="640"/>
        <w:rPr>
          <w:del w:id="44" w:author="pcc" w:date="2025-01-20T10:20:00Z"/>
          <w:rFonts w:ascii="仿宋_GB2312" w:eastAsia="仿宋_GB2312" w:hAnsi="仿宋" w:hint="eastAsia"/>
          <w:sz w:val="32"/>
          <w:szCs w:val="32"/>
        </w:rPr>
      </w:pPr>
      <w:del w:id="45" w:author="pcc" w:date="2025-01-20T10:20:00Z">
        <w:r w:rsidDel="00C010F5">
          <w:rPr>
            <w:rFonts w:ascii="仿宋_GB2312" w:eastAsia="仿宋_GB2312" w:hAnsi="仿宋" w:cs="宋体" w:hint="eastAsia"/>
            <w:sz w:val="32"/>
            <w:szCs w:val="32"/>
          </w:rPr>
          <w:delText>附件</w:delText>
        </w:r>
        <w:r w:rsidDel="00C010F5">
          <w:rPr>
            <w:rFonts w:ascii="仿宋_GB2312" w:eastAsia="仿宋_GB2312" w:hAnsi="仿宋" w:cs="宋体" w:hint="eastAsia"/>
            <w:sz w:val="32"/>
            <w:szCs w:val="32"/>
          </w:rPr>
          <w:delText>2</w:delText>
        </w:r>
        <w:r w:rsidDel="00C010F5">
          <w:rPr>
            <w:rFonts w:ascii="仿宋_GB2312" w:eastAsia="仿宋_GB2312" w:hAnsi="仿宋" w:cs="宋体" w:hint="eastAsia"/>
            <w:sz w:val="32"/>
            <w:szCs w:val="32"/>
          </w:rPr>
          <w:delText>：</w:delText>
        </w:r>
        <w:r w:rsidDel="00C010F5">
          <w:rPr>
            <w:rFonts w:ascii="仿宋_GB2312" w:eastAsia="仿宋_GB2312" w:hAnsi="仿宋" w:hint="eastAsia"/>
            <w:sz w:val="32"/>
            <w:szCs w:val="32"/>
          </w:rPr>
          <w:delText>2025</w:delText>
        </w:r>
        <w:r w:rsidDel="00C010F5">
          <w:rPr>
            <w:rFonts w:ascii="仿宋_GB2312" w:eastAsia="仿宋_GB2312" w:hAnsi="仿宋" w:hint="eastAsia"/>
            <w:sz w:val="32"/>
            <w:szCs w:val="32"/>
          </w:rPr>
          <w:delText>年度培训计划表（线上直播培训）</w:delText>
        </w:r>
      </w:del>
    </w:p>
    <w:p w:rsidR="005445DB" w:rsidDel="00C010F5" w:rsidRDefault="005445DB">
      <w:pPr>
        <w:spacing w:line="360" w:lineRule="auto"/>
        <w:rPr>
          <w:del w:id="46" w:author="pcc" w:date="2025-01-20T10:20:00Z"/>
          <w:rFonts w:ascii="仿宋_GB2312" w:eastAsia="仿宋_GB2312" w:hAnsi="仿宋" w:hint="eastAsia"/>
          <w:sz w:val="32"/>
          <w:szCs w:val="32"/>
        </w:rPr>
      </w:pPr>
    </w:p>
    <w:p w:rsidR="005445DB" w:rsidRDefault="00FC0062">
      <w:pPr>
        <w:jc w:val="left"/>
        <w:rPr>
          <w:rFonts w:ascii="黑体" w:eastAsia="黑体" w:hAnsi="黑体"/>
          <w:sz w:val="32"/>
          <w:szCs w:val="32"/>
        </w:rPr>
      </w:pPr>
      <w:r>
        <w:rPr>
          <w:rFonts w:ascii="黑体" w:eastAsia="黑体" w:hAnsi="黑体" w:cs="宋体" w:hint="eastAsia"/>
          <w:sz w:val="32"/>
          <w:szCs w:val="32"/>
        </w:rPr>
        <w:t>附件</w:t>
      </w:r>
      <w:r>
        <w:rPr>
          <w:rFonts w:ascii="黑体" w:eastAsia="黑体" w:hAnsi="黑体" w:hint="eastAsia"/>
          <w:sz w:val="32"/>
          <w:szCs w:val="32"/>
        </w:rPr>
        <w:t>1</w:t>
      </w:r>
    </w:p>
    <w:p w:rsidR="005445DB" w:rsidRDefault="00FC0062">
      <w:pPr>
        <w:jc w:val="center"/>
        <w:rPr>
          <w:rFonts w:ascii="黑体" w:eastAsia="黑体" w:cs="黑体"/>
          <w:bCs/>
          <w:sz w:val="32"/>
          <w:szCs w:val="32"/>
        </w:rPr>
      </w:pPr>
      <w:r>
        <w:rPr>
          <w:rFonts w:ascii="黑体" w:eastAsia="黑体" w:cs="黑体"/>
          <w:bCs/>
          <w:sz w:val="32"/>
          <w:szCs w:val="32"/>
        </w:rPr>
        <w:t>20</w:t>
      </w:r>
      <w:r>
        <w:rPr>
          <w:rFonts w:ascii="黑体" w:eastAsia="黑体" w:cs="黑体" w:hint="eastAsia"/>
          <w:bCs/>
          <w:sz w:val="32"/>
          <w:szCs w:val="32"/>
        </w:rPr>
        <w:t>25</w:t>
      </w:r>
      <w:r>
        <w:rPr>
          <w:rFonts w:ascii="黑体" w:eastAsia="黑体" w:cs="黑体" w:hint="eastAsia"/>
          <w:bCs/>
          <w:sz w:val="32"/>
          <w:szCs w:val="32"/>
        </w:rPr>
        <w:t>年度培训计划表</w:t>
      </w:r>
    </w:p>
    <w:p w:rsidR="005445DB" w:rsidRDefault="00FC0062">
      <w:pPr>
        <w:pStyle w:val="ac"/>
        <w:snapToGrid w:val="0"/>
        <w:spacing w:after="240" w:line="276" w:lineRule="auto"/>
        <w:rPr>
          <w:rFonts w:ascii="黑体" w:eastAsia="黑体" w:hAnsi="Times New Roman" w:cs="黑体"/>
          <w:b w:val="0"/>
          <w:kern w:val="2"/>
        </w:rPr>
      </w:pPr>
      <w:r>
        <w:rPr>
          <w:rFonts w:ascii="黑体" w:eastAsia="黑体" w:hAnsi="Times New Roman" w:cs="黑体" w:hint="eastAsia"/>
          <w:b w:val="0"/>
          <w:kern w:val="2"/>
        </w:rPr>
        <w:t>（线下培训）</w:t>
      </w:r>
    </w:p>
    <w:tbl>
      <w:tblPr>
        <w:tblW w:w="9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4961"/>
        <w:gridCol w:w="992"/>
        <w:gridCol w:w="1418"/>
        <w:gridCol w:w="820"/>
      </w:tblGrid>
      <w:tr w:rsidR="005445DB">
        <w:trPr>
          <w:cantSplit/>
          <w:trHeight w:val="510"/>
          <w:tblHeader/>
          <w:jc w:val="center"/>
        </w:trPr>
        <w:tc>
          <w:tcPr>
            <w:tcW w:w="1106" w:type="dxa"/>
            <w:tcBorders>
              <w:bottom w:val="single" w:sz="4" w:space="0" w:color="auto"/>
              <w:right w:val="single" w:sz="4" w:space="0" w:color="auto"/>
            </w:tcBorders>
            <w:tcMar>
              <w:left w:w="28" w:type="dxa"/>
              <w:right w:w="28" w:type="dxa"/>
            </w:tcMar>
            <w:vAlign w:val="center"/>
          </w:tcPr>
          <w:p w:rsidR="005445DB" w:rsidRDefault="00FC0062">
            <w:pPr>
              <w:spacing w:line="360" w:lineRule="auto"/>
              <w:jc w:val="center"/>
              <w:rPr>
                <w:rFonts w:ascii="黑体" w:eastAsia="黑体" w:cs="黑体"/>
                <w:bCs/>
                <w:sz w:val="24"/>
              </w:rPr>
            </w:pPr>
            <w:r>
              <w:rPr>
                <w:rFonts w:ascii="黑体" w:eastAsia="黑体" w:cs="黑体" w:hint="eastAsia"/>
                <w:bCs/>
                <w:sz w:val="24"/>
              </w:rPr>
              <w:t>编号</w:t>
            </w:r>
          </w:p>
        </w:tc>
        <w:tc>
          <w:tcPr>
            <w:tcW w:w="4961" w:type="dxa"/>
            <w:tcBorders>
              <w:left w:val="single" w:sz="4" w:space="0" w:color="auto"/>
              <w:bottom w:val="single" w:sz="4" w:space="0" w:color="auto"/>
            </w:tcBorders>
            <w:tcMar>
              <w:left w:w="28" w:type="dxa"/>
              <w:right w:w="28" w:type="dxa"/>
            </w:tcMar>
            <w:vAlign w:val="center"/>
          </w:tcPr>
          <w:p w:rsidR="005445DB" w:rsidRDefault="00FC0062">
            <w:pPr>
              <w:spacing w:line="360" w:lineRule="auto"/>
              <w:jc w:val="center"/>
              <w:rPr>
                <w:rFonts w:ascii="黑体" w:eastAsia="黑体" w:cs="黑体"/>
                <w:bCs/>
                <w:sz w:val="24"/>
              </w:rPr>
            </w:pPr>
            <w:r>
              <w:rPr>
                <w:rFonts w:ascii="黑体" w:eastAsia="黑体" w:cs="黑体" w:hint="eastAsia"/>
                <w:bCs/>
                <w:sz w:val="24"/>
              </w:rPr>
              <w:t>课程说明</w:t>
            </w:r>
          </w:p>
        </w:tc>
        <w:tc>
          <w:tcPr>
            <w:tcW w:w="992" w:type="dxa"/>
            <w:tcMar>
              <w:left w:w="28" w:type="dxa"/>
              <w:right w:w="28" w:type="dxa"/>
            </w:tcMar>
            <w:vAlign w:val="center"/>
          </w:tcPr>
          <w:p w:rsidR="005445DB" w:rsidRDefault="00FC0062">
            <w:pPr>
              <w:spacing w:line="360" w:lineRule="auto"/>
              <w:jc w:val="center"/>
              <w:rPr>
                <w:rFonts w:ascii="黑体" w:eastAsia="黑体" w:cs="黑体"/>
                <w:bCs/>
                <w:sz w:val="24"/>
              </w:rPr>
            </w:pPr>
            <w:r>
              <w:rPr>
                <w:rFonts w:ascii="黑体" w:eastAsia="黑体" w:cs="黑体" w:hint="eastAsia"/>
                <w:bCs/>
                <w:sz w:val="24"/>
              </w:rPr>
              <w:t>时间</w:t>
            </w:r>
          </w:p>
        </w:tc>
        <w:tc>
          <w:tcPr>
            <w:tcW w:w="1418" w:type="dxa"/>
            <w:tcMar>
              <w:left w:w="28" w:type="dxa"/>
              <w:right w:w="28" w:type="dxa"/>
            </w:tcMar>
            <w:vAlign w:val="center"/>
          </w:tcPr>
          <w:p w:rsidR="005445DB" w:rsidRDefault="00FC0062">
            <w:pPr>
              <w:spacing w:line="360" w:lineRule="auto"/>
              <w:jc w:val="center"/>
              <w:rPr>
                <w:rFonts w:ascii="黑体" w:eastAsia="黑体" w:cs="黑体"/>
                <w:bCs/>
                <w:sz w:val="24"/>
              </w:rPr>
            </w:pPr>
            <w:r>
              <w:rPr>
                <w:rFonts w:ascii="黑体" w:eastAsia="黑体" w:cs="黑体" w:hint="eastAsia"/>
                <w:bCs/>
                <w:sz w:val="24"/>
              </w:rPr>
              <w:t>地点</w:t>
            </w:r>
          </w:p>
        </w:tc>
        <w:tc>
          <w:tcPr>
            <w:tcW w:w="820" w:type="dxa"/>
            <w:tcMar>
              <w:left w:w="28" w:type="dxa"/>
              <w:right w:w="28" w:type="dxa"/>
            </w:tcMar>
            <w:vAlign w:val="center"/>
          </w:tcPr>
          <w:p w:rsidR="005445DB" w:rsidRDefault="00FC0062">
            <w:pPr>
              <w:spacing w:line="360" w:lineRule="auto"/>
              <w:jc w:val="center"/>
              <w:rPr>
                <w:rFonts w:ascii="黑体" w:eastAsia="黑体" w:cs="黑体"/>
                <w:bCs/>
                <w:sz w:val="24"/>
              </w:rPr>
            </w:pPr>
            <w:r>
              <w:rPr>
                <w:rFonts w:ascii="黑体" w:eastAsia="黑体" w:cs="黑体" w:hint="eastAsia"/>
                <w:bCs/>
                <w:sz w:val="24"/>
              </w:rPr>
              <w:t>备注</w:t>
            </w: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rFonts w:hint="eastAsia"/>
                <w:color w:val="000000"/>
                <w:sz w:val="24"/>
              </w:rPr>
              <w:t>P25A01</w:t>
            </w:r>
          </w:p>
        </w:tc>
        <w:tc>
          <w:tcPr>
            <w:tcW w:w="4961" w:type="dxa"/>
            <w:vMerge w:val="restart"/>
            <w:tcBorders>
              <w:left w:val="single" w:sz="4" w:space="0" w:color="auto"/>
            </w:tcBorders>
            <w:vAlign w:val="center"/>
          </w:tcPr>
          <w:p w:rsidR="005445DB" w:rsidRDefault="00FC0062">
            <w:pPr>
              <w:pStyle w:val="ac"/>
              <w:snapToGrid w:val="0"/>
              <w:spacing w:before="0" w:after="0" w:line="240" w:lineRule="auto"/>
              <w:rPr>
                <w:b w:val="0"/>
              </w:rPr>
            </w:pPr>
            <w:r>
              <w:rPr>
                <w:rFonts w:ascii="宋体" w:hAnsi="宋体" w:cs="黑体"/>
                <w:kern w:val="2"/>
                <w:sz w:val="24"/>
                <w:szCs w:val="24"/>
              </w:rPr>
              <w:t>GJB 9001C</w:t>
            </w:r>
            <w:r>
              <w:rPr>
                <w:rFonts w:ascii="宋体" w:hAnsi="宋体" w:cs="黑体" w:hint="eastAsia"/>
                <w:kern w:val="2"/>
                <w:sz w:val="24"/>
                <w:szCs w:val="24"/>
              </w:rPr>
              <w:t>－</w:t>
            </w:r>
            <w:r>
              <w:rPr>
                <w:rFonts w:ascii="宋体" w:hAnsi="宋体" w:cs="黑体"/>
                <w:kern w:val="2"/>
                <w:sz w:val="24"/>
                <w:szCs w:val="24"/>
              </w:rPr>
              <w:t>2017</w:t>
            </w:r>
            <w:r>
              <w:rPr>
                <w:rFonts w:ascii="宋体" w:hAnsi="宋体" w:cs="黑体" w:hint="eastAsia"/>
                <w:kern w:val="2"/>
                <w:sz w:val="24"/>
                <w:szCs w:val="24"/>
              </w:rPr>
              <w:t>标准宣讲及内审员培训</w:t>
            </w:r>
          </w:p>
          <w:p w:rsidR="005445DB" w:rsidRDefault="005445DB">
            <w:pPr>
              <w:ind w:firstLine="420"/>
              <w:jc w:val="left"/>
              <w:rPr>
                <w:rFonts w:ascii="宋体" w:hAnsi="宋体" w:cs="黑体"/>
                <w:b/>
                <w:bCs/>
                <w:color w:val="000000"/>
                <w:szCs w:val="21"/>
              </w:rPr>
            </w:pPr>
          </w:p>
          <w:p w:rsidR="005445DB" w:rsidRDefault="00FC0062">
            <w:pPr>
              <w:ind w:firstLine="420"/>
              <w:jc w:val="left"/>
              <w:rPr>
                <w:rFonts w:ascii="宋体" w:hAnsi="宋体" w:cs="黑体"/>
                <w:b/>
                <w:bCs/>
                <w:color w:val="000000"/>
                <w:szCs w:val="21"/>
              </w:rPr>
            </w:pPr>
            <w:r>
              <w:rPr>
                <w:rFonts w:ascii="宋体" w:hAnsi="宋体" w:cs="黑体" w:hint="eastAsia"/>
                <w:b/>
                <w:bCs/>
                <w:color w:val="000000"/>
                <w:szCs w:val="21"/>
              </w:rPr>
              <w:t>课程简介</w:t>
            </w:r>
            <w:r>
              <w:rPr>
                <w:rFonts w:hint="eastAsia"/>
                <w:b/>
                <w:color w:val="000000"/>
                <w:szCs w:val="21"/>
              </w:rPr>
              <w:t>：</w:t>
            </w:r>
            <w:r>
              <w:rPr>
                <w:color w:val="000000"/>
                <w:szCs w:val="21"/>
              </w:rPr>
              <w:t>GJB</w:t>
            </w:r>
            <w:r>
              <w:rPr>
                <w:rFonts w:hint="eastAsia"/>
                <w:color w:val="000000"/>
                <w:szCs w:val="21"/>
              </w:rPr>
              <w:t xml:space="preserve"> </w:t>
            </w:r>
            <w:r>
              <w:rPr>
                <w:color w:val="000000"/>
                <w:szCs w:val="21"/>
              </w:rPr>
              <w:t>9001C</w:t>
            </w:r>
            <w:r>
              <w:rPr>
                <w:color w:val="000000"/>
                <w:szCs w:val="21"/>
              </w:rPr>
              <w:t>－</w:t>
            </w:r>
            <w:r>
              <w:rPr>
                <w:color w:val="000000"/>
                <w:szCs w:val="21"/>
              </w:rPr>
              <w:t>2017</w:t>
            </w:r>
            <w:r>
              <w:rPr>
                <w:rFonts w:hint="eastAsia"/>
                <w:color w:val="000000"/>
                <w:szCs w:val="21"/>
              </w:rPr>
              <w:t>标准编制的背景；</w:t>
            </w:r>
            <w:r>
              <w:rPr>
                <w:color w:val="000000"/>
                <w:szCs w:val="21"/>
              </w:rPr>
              <w:t>GJB</w:t>
            </w:r>
            <w:r>
              <w:rPr>
                <w:rFonts w:hint="eastAsia"/>
                <w:color w:val="000000"/>
                <w:szCs w:val="21"/>
              </w:rPr>
              <w:t xml:space="preserve"> </w:t>
            </w:r>
            <w:r>
              <w:rPr>
                <w:color w:val="000000"/>
                <w:szCs w:val="21"/>
              </w:rPr>
              <w:t>9001C</w:t>
            </w:r>
            <w:r>
              <w:rPr>
                <w:color w:val="000000"/>
                <w:szCs w:val="21"/>
              </w:rPr>
              <w:t>－</w:t>
            </w:r>
            <w:r>
              <w:rPr>
                <w:color w:val="000000"/>
                <w:szCs w:val="21"/>
              </w:rPr>
              <w:t>2017</w:t>
            </w:r>
            <w:r>
              <w:rPr>
                <w:rFonts w:hint="eastAsia"/>
                <w:color w:val="000000"/>
                <w:szCs w:val="21"/>
              </w:rPr>
              <w:t>标准编制的原则；</w:t>
            </w:r>
            <w:r>
              <w:rPr>
                <w:color w:val="000000"/>
                <w:szCs w:val="21"/>
              </w:rPr>
              <w:t>GJB 9001C</w:t>
            </w:r>
            <w:r>
              <w:rPr>
                <w:color w:val="000000"/>
                <w:szCs w:val="21"/>
              </w:rPr>
              <w:t>－</w:t>
            </w:r>
            <w:r>
              <w:rPr>
                <w:color w:val="000000"/>
                <w:szCs w:val="21"/>
              </w:rPr>
              <w:t>2017</w:t>
            </w:r>
            <w:r>
              <w:rPr>
                <w:rFonts w:hint="eastAsia"/>
                <w:color w:val="000000"/>
                <w:szCs w:val="21"/>
              </w:rPr>
              <w:t>标准讲解；</w:t>
            </w:r>
            <w:r>
              <w:rPr>
                <w:rFonts w:hint="eastAsia"/>
                <w:color w:val="000000"/>
                <w:szCs w:val="21"/>
              </w:rPr>
              <w:t>GJB 9001C</w:t>
            </w:r>
            <w:r>
              <w:rPr>
                <w:rFonts w:hint="eastAsia"/>
                <w:color w:val="000000"/>
                <w:szCs w:val="21"/>
              </w:rPr>
              <w:t>－</w:t>
            </w:r>
            <w:r>
              <w:rPr>
                <w:rFonts w:hint="eastAsia"/>
                <w:color w:val="000000"/>
                <w:szCs w:val="21"/>
              </w:rPr>
              <w:t>2017</w:t>
            </w:r>
            <w:r>
              <w:rPr>
                <w:rFonts w:hint="eastAsia"/>
                <w:color w:val="000000"/>
                <w:szCs w:val="21"/>
              </w:rPr>
              <w:t>标准的实施要求；审核知识等内容。</w:t>
            </w:r>
          </w:p>
          <w:p w:rsidR="005445DB" w:rsidRDefault="00FC0062">
            <w:pPr>
              <w:ind w:firstLine="420"/>
              <w:jc w:val="left"/>
              <w:rPr>
                <w:color w:val="000000"/>
                <w:szCs w:val="21"/>
              </w:rPr>
            </w:pPr>
            <w:r>
              <w:rPr>
                <w:rFonts w:hint="eastAsia"/>
                <w:color w:val="000000"/>
                <w:szCs w:val="21"/>
              </w:rPr>
              <w:t>培训合格者颁发培训合格证书。</w:t>
            </w:r>
          </w:p>
          <w:p w:rsidR="005445DB" w:rsidRDefault="00FC0062">
            <w:pPr>
              <w:ind w:firstLine="420"/>
              <w:jc w:val="left"/>
              <w:rPr>
                <w:b/>
                <w:szCs w:val="21"/>
              </w:rPr>
            </w:pPr>
            <w:r>
              <w:rPr>
                <w:rFonts w:hint="eastAsia"/>
                <w:b/>
                <w:color w:val="000000"/>
                <w:szCs w:val="21"/>
              </w:rPr>
              <w:t>课程时间：</w:t>
            </w:r>
            <w:r>
              <w:rPr>
                <w:color w:val="000000"/>
                <w:szCs w:val="21"/>
              </w:rPr>
              <w:t>4</w:t>
            </w:r>
            <w:r>
              <w:rPr>
                <w:rFonts w:hint="eastAsia"/>
                <w:color w:val="000000"/>
                <w:szCs w:val="21"/>
              </w:rPr>
              <w:t>天。</w:t>
            </w:r>
          </w:p>
          <w:p w:rsidR="005445DB" w:rsidRDefault="00FC0062">
            <w:pPr>
              <w:snapToGrid w:val="0"/>
              <w:ind w:firstLineChars="196" w:firstLine="413"/>
              <w:rPr>
                <w:color w:val="000000"/>
                <w:szCs w:val="21"/>
              </w:rPr>
            </w:pPr>
            <w:r>
              <w:rPr>
                <w:rFonts w:hint="eastAsia"/>
                <w:b/>
                <w:color w:val="000000"/>
                <w:szCs w:val="21"/>
              </w:rPr>
              <w:t>收费标准：</w:t>
            </w:r>
            <w:r>
              <w:rPr>
                <w:rFonts w:hint="eastAsia"/>
                <w:color w:val="000000"/>
                <w:szCs w:val="21"/>
              </w:rPr>
              <w:t>2000</w:t>
            </w:r>
            <w:r>
              <w:rPr>
                <w:rFonts w:hint="eastAsia"/>
                <w:color w:val="000000"/>
                <w:szCs w:val="21"/>
              </w:rPr>
              <w:t>元</w:t>
            </w:r>
            <w:r>
              <w:rPr>
                <w:rFonts w:hint="eastAsia"/>
                <w:color w:val="000000"/>
                <w:szCs w:val="21"/>
              </w:rPr>
              <w:t>/</w:t>
            </w:r>
            <w:r>
              <w:rPr>
                <w:rFonts w:hint="eastAsia"/>
                <w:color w:val="000000"/>
                <w:szCs w:val="21"/>
              </w:rPr>
              <w:t>人。</w:t>
            </w:r>
          </w:p>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3</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北京</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P25A02</w:t>
            </w:r>
          </w:p>
        </w:tc>
        <w:tc>
          <w:tcPr>
            <w:tcW w:w="4961" w:type="dxa"/>
            <w:vMerge/>
            <w:tcBorders>
              <w:left w:val="single" w:sz="4" w:space="0" w:color="auto"/>
            </w:tcBorders>
            <w:vAlign w:val="center"/>
          </w:tcPr>
          <w:p w:rsidR="005445DB" w:rsidRDefault="005445DB">
            <w:pPr>
              <w:pStyle w:val="ac"/>
              <w:snapToGrid w:val="0"/>
              <w:spacing w:after="240" w:line="276" w:lineRule="auto"/>
              <w:rPr>
                <w:rFonts w:ascii="宋体" w:hAnsi="宋体" w:cs="黑体"/>
                <w:kern w:val="2"/>
                <w:sz w:val="24"/>
                <w:szCs w:val="24"/>
              </w:rPr>
            </w:pPr>
          </w:p>
        </w:tc>
        <w:tc>
          <w:tcPr>
            <w:tcW w:w="992" w:type="dxa"/>
            <w:vAlign w:val="center"/>
          </w:tcPr>
          <w:p w:rsidR="005445DB" w:rsidRDefault="00FC0062">
            <w:pPr>
              <w:jc w:val="center"/>
              <w:rPr>
                <w:color w:val="000000"/>
                <w:sz w:val="24"/>
              </w:rPr>
            </w:pPr>
            <w:r>
              <w:rPr>
                <w:color w:val="000000"/>
                <w:sz w:val="24"/>
              </w:rPr>
              <w:t>3</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广州</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P25A0</w:t>
            </w:r>
            <w:r>
              <w:rPr>
                <w:rFonts w:hint="eastAsia"/>
                <w:color w:val="000000"/>
                <w:sz w:val="24"/>
              </w:rPr>
              <w:t>3</w:t>
            </w:r>
          </w:p>
        </w:tc>
        <w:tc>
          <w:tcPr>
            <w:tcW w:w="4961" w:type="dxa"/>
            <w:vMerge/>
            <w:tcBorders>
              <w:left w:val="single" w:sz="4" w:space="0" w:color="auto"/>
            </w:tcBorders>
            <w:vAlign w:val="center"/>
          </w:tcPr>
          <w:p w:rsidR="005445DB" w:rsidRDefault="005445DB">
            <w:pPr>
              <w:pStyle w:val="ac"/>
              <w:snapToGrid w:val="0"/>
              <w:spacing w:after="240" w:line="276" w:lineRule="auto"/>
              <w:rPr>
                <w:rFonts w:ascii="宋体" w:hAnsi="宋体" w:cs="黑体"/>
                <w:kern w:val="2"/>
                <w:sz w:val="24"/>
                <w:szCs w:val="24"/>
              </w:rPr>
            </w:pPr>
          </w:p>
        </w:tc>
        <w:tc>
          <w:tcPr>
            <w:tcW w:w="992" w:type="dxa"/>
            <w:vAlign w:val="center"/>
          </w:tcPr>
          <w:p w:rsidR="005445DB" w:rsidRDefault="00FC0062">
            <w:pPr>
              <w:jc w:val="center"/>
              <w:rPr>
                <w:color w:val="000000"/>
                <w:sz w:val="24"/>
              </w:rPr>
            </w:pPr>
            <w:r>
              <w:rPr>
                <w:rFonts w:hint="eastAsia"/>
                <w:color w:val="000000"/>
                <w:sz w:val="24"/>
              </w:rPr>
              <w:t>3</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合肥</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P25A0</w:t>
            </w:r>
            <w:r>
              <w:rPr>
                <w:rFonts w:hint="eastAsia"/>
                <w:color w:val="000000"/>
                <w:sz w:val="24"/>
              </w:rPr>
              <w:t>4</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color w:val="000000"/>
                <w:sz w:val="24"/>
              </w:rPr>
              <w:t>4</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呼</w:t>
            </w:r>
            <w:r>
              <w:rPr>
                <w:rFonts w:hint="eastAsia"/>
                <w:color w:val="000000"/>
                <w:sz w:val="24"/>
              </w:rPr>
              <w:t>和浩特</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P25A0</w:t>
            </w:r>
            <w:r>
              <w:rPr>
                <w:rFonts w:hint="eastAsia"/>
                <w:color w:val="000000"/>
                <w:sz w:val="24"/>
              </w:rPr>
              <w:t>5</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4</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无锡</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P25A0</w:t>
            </w:r>
            <w:r>
              <w:rPr>
                <w:rFonts w:hint="eastAsia"/>
                <w:color w:val="000000"/>
                <w:sz w:val="24"/>
              </w:rPr>
              <w:t>6</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4</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成都</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P25A0</w:t>
            </w:r>
            <w:r>
              <w:rPr>
                <w:rFonts w:hint="eastAsia"/>
                <w:color w:val="000000"/>
                <w:sz w:val="24"/>
              </w:rPr>
              <w:t>7</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5</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上海</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P25A0</w:t>
            </w:r>
            <w:r>
              <w:rPr>
                <w:rFonts w:hint="eastAsia"/>
                <w:color w:val="000000"/>
                <w:sz w:val="24"/>
              </w:rPr>
              <w:t>8</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5</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南宁</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w:t>
            </w:r>
            <w:r>
              <w:rPr>
                <w:rFonts w:hint="eastAsia"/>
                <w:color w:val="000000"/>
                <w:sz w:val="24"/>
              </w:rPr>
              <w:t>09</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5</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青岛</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0</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6</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太原</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1</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6</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沈阳</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2</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6</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昆明</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3</w:t>
            </w:r>
          </w:p>
        </w:tc>
        <w:tc>
          <w:tcPr>
            <w:tcW w:w="4961" w:type="dxa"/>
            <w:vMerge/>
            <w:tcBorders>
              <w:left w:val="single" w:sz="4" w:space="0" w:color="auto"/>
            </w:tcBorders>
            <w:vAlign w:val="center"/>
          </w:tcPr>
          <w:p w:rsidR="005445DB" w:rsidRDefault="005445DB">
            <w:pPr>
              <w:pStyle w:val="ac"/>
              <w:spacing w:line="240" w:lineRule="auto"/>
              <w:jc w:val="both"/>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7</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苏州</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4</w:t>
            </w:r>
          </w:p>
        </w:tc>
        <w:tc>
          <w:tcPr>
            <w:tcW w:w="4961" w:type="dxa"/>
            <w:vMerge/>
            <w:tcBorders>
              <w:left w:val="single" w:sz="4" w:space="0" w:color="auto"/>
            </w:tcBorders>
            <w:vAlign w:val="center"/>
          </w:tcPr>
          <w:p w:rsidR="005445DB" w:rsidRDefault="005445DB">
            <w:pPr>
              <w:pStyle w:val="ac"/>
              <w:spacing w:before="0" w:after="0" w:line="240" w:lineRule="auto"/>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7</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深圳</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5</w:t>
            </w:r>
          </w:p>
        </w:tc>
        <w:tc>
          <w:tcPr>
            <w:tcW w:w="4961" w:type="dxa"/>
            <w:vMerge/>
            <w:tcBorders>
              <w:left w:val="single" w:sz="4" w:space="0" w:color="auto"/>
            </w:tcBorders>
            <w:vAlign w:val="center"/>
          </w:tcPr>
          <w:p w:rsidR="005445DB" w:rsidRDefault="005445DB">
            <w:pPr>
              <w:pStyle w:val="ac"/>
              <w:snapToGrid w:val="0"/>
              <w:spacing w:line="276" w:lineRule="auto"/>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7</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郑州</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6</w:t>
            </w:r>
          </w:p>
        </w:tc>
        <w:tc>
          <w:tcPr>
            <w:tcW w:w="4961" w:type="dxa"/>
            <w:vMerge/>
            <w:tcBorders>
              <w:left w:val="single" w:sz="4" w:space="0" w:color="auto"/>
            </w:tcBorders>
            <w:vAlign w:val="center"/>
          </w:tcPr>
          <w:p w:rsidR="005445DB" w:rsidRDefault="005445DB">
            <w:pPr>
              <w:pStyle w:val="ac"/>
              <w:snapToGrid w:val="0"/>
              <w:spacing w:line="276" w:lineRule="auto"/>
              <w:rPr>
                <w:rFonts w:ascii="Times New Roman" w:hAnsi="Times New Roman"/>
                <w:b w:val="0"/>
                <w:bCs w:val="0"/>
                <w:color w:val="00000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8</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哈尔滨</w:t>
            </w:r>
          </w:p>
        </w:tc>
        <w:tc>
          <w:tcPr>
            <w:tcW w:w="820" w:type="dxa"/>
            <w:vAlign w:val="center"/>
          </w:tcPr>
          <w:p w:rsidR="005445DB" w:rsidRDefault="005445DB">
            <w:pPr>
              <w:jc w:val="center"/>
              <w:rPr>
                <w:color w:val="000000"/>
                <w:sz w:val="24"/>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7</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8</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西安</w:t>
            </w:r>
          </w:p>
        </w:tc>
        <w:tc>
          <w:tcPr>
            <w:tcW w:w="820" w:type="dxa"/>
            <w:vAlign w:val="center"/>
          </w:tcPr>
          <w:p w:rsidR="005445DB" w:rsidRDefault="005445DB">
            <w:pPr>
              <w:jc w:val="cente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P25A1</w:t>
            </w:r>
            <w:r>
              <w:rPr>
                <w:rFonts w:hint="eastAsia"/>
                <w:color w:val="000000"/>
                <w:sz w:val="24"/>
              </w:rPr>
              <w:t>8</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8</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贵阳</w:t>
            </w:r>
          </w:p>
        </w:tc>
        <w:tc>
          <w:tcPr>
            <w:tcW w:w="820" w:type="dxa"/>
            <w:vAlign w:val="center"/>
          </w:tcPr>
          <w:p w:rsidR="005445DB" w:rsidRDefault="005445DB">
            <w:pPr>
              <w:jc w:val="cente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w:t>
            </w:r>
            <w:r>
              <w:rPr>
                <w:rFonts w:hint="eastAsia"/>
                <w:color w:val="000000"/>
                <w:sz w:val="24"/>
              </w:rPr>
              <w:t>19</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9</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厦门</w:t>
            </w:r>
          </w:p>
        </w:tc>
        <w:tc>
          <w:tcPr>
            <w:tcW w:w="820" w:type="dxa"/>
            <w:vAlign w:val="center"/>
          </w:tcPr>
          <w:p w:rsidR="005445DB" w:rsidRDefault="005445DB">
            <w:pPr>
              <w:jc w:val="cente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0</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9</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威海</w:t>
            </w:r>
          </w:p>
        </w:tc>
        <w:tc>
          <w:tcPr>
            <w:tcW w:w="820" w:type="dxa"/>
            <w:vAlign w:val="center"/>
          </w:tcPr>
          <w:p w:rsidR="005445DB" w:rsidRDefault="005445DB">
            <w:pPr>
              <w:jc w:val="cente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1</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9</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无锡</w:t>
            </w:r>
          </w:p>
        </w:tc>
        <w:tc>
          <w:tcPr>
            <w:tcW w:w="820" w:type="dxa"/>
            <w:vAlign w:val="center"/>
          </w:tcPr>
          <w:p w:rsidR="005445DB" w:rsidRDefault="005445DB">
            <w:pPr>
              <w:jc w:val="cente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2</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color w:val="000000"/>
                <w:sz w:val="24"/>
              </w:rPr>
              <w:t>1</w:t>
            </w:r>
            <w:r>
              <w:rPr>
                <w:rFonts w:hint="eastAsia"/>
                <w:color w:val="000000"/>
                <w:sz w:val="24"/>
              </w:rPr>
              <w:t>0</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北海</w:t>
            </w:r>
          </w:p>
        </w:tc>
        <w:tc>
          <w:tcPr>
            <w:tcW w:w="820" w:type="dxa"/>
            <w:vAlign w:val="center"/>
          </w:tcPr>
          <w:p w:rsidR="005445DB" w:rsidRDefault="005445DB">
            <w:pPr>
              <w:jc w:val="center"/>
              <w:rPr>
                <w:rFonts w:cs="黑体"/>
                <w:bCs/>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3</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10</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长沙</w:t>
            </w:r>
          </w:p>
        </w:tc>
        <w:tc>
          <w:tcPr>
            <w:tcW w:w="820" w:type="dxa"/>
            <w:vAlign w:val="center"/>
          </w:tcPr>
          <w:p w:rsidR="005445DB" w:rsidRDefault="005445DB">
            <w:pPr>
              <w:jc w:val="cente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4</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10</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大连</w:t>
            </w:r>
          </w:p>
        </w:tc>
        <w:tc>
          <w:tcPr>
            <w:tcW w:w="820" w:type="dxa"/>
            <w:vAlign w:val="center"/>
          </w:tcPr>
          <w:p w:rsidR="005445DB" w:rsidRDefault="005445DB">
            <w:pPr>
              <w:jc w:val="center"/>
              <w:rPr>
                <w:rFonts w:cs="黑体"/>
                <w:bCs/>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5</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11</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武汉</w:t>
            </w:r>
          </w:p>
        </w:tc>
        <w:tc>
          <w:tcPr>
            <w:tcW w:w="820" w:type="dxa"/>
            <w:vAlign w:val="center"/>
          </w:tcPr>
          <w:p w:rsidR="005445DB" w:rsidRDefault="005445DB">
            <w:pPr>
              <w:jc w:val="center"/>
              <w:rPr>
                <w:rFonts w:cs="黑体"/>
                <w:bCs/>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6</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11</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重庆</w:t>
            </w:r>
          </w:p>
        </w:tc>
        <w:tc>
          <w:tcPr>
            <w:tcW w:w="820" w:type="dxa"/>
            <w:vAlign w:val="center"/>
          </w:tcPr>
          <w:p w:rsidR="005445DB" w:rsidRDefault="005445DB">
            <w:pPr>
              <w:jc w:val="center"/>
              <w:rPr>
                <w:rFonts w:cs="黑体"/>
                <w:bCs/>
              </w:rPr>
            </w:pPr>
          </w:p>
        </w:tc>
      </w:tr>
      <w:tr w:rsidR="005445DB">
        <w:trPr>
          <w:cantSplit/>
          <w:trHeight w:val="349"/>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7</w:t>
            </w:r>
          </w:p>
        </w:tc>
        <w:tc>
          <w:tcPr>
            <w:tcW w:w="4961" w:type="dxa"/>
            <w:vMerge/>
            <w:tcBorders>
              <w:top w:val="single" w:sz="4" w:space="0" w:color="auto"/>
              <w:left w:val="single" w:sz="4" w:space="0" w:color="auto"/>
              <w:bottom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tcBorders>
              <w:top w:val="single" w:sz="4" w:space="0" w:color="auto"/>
              <w:bottom w:val="single" w:sz="4" w:space="0" w:color="auto"/>
            </w:tcBorders>
            <w:vAlign w:val="center"/>
          </w:tcPr>
          <w:p w:rsidR="005445DB" w:rsidRDefault="00FC0062">
            <w:pPr>
              <w:jc w:val="center"/>
              <w:rPr>
                <w:color w:val="000000"/>
                <w:sz w:val="24"/>
              </w:rPr>
            </w:pPr>
            <w:r>
              <w:rPr>
                <w:rFonts w:hint="eastAsia"/>
                <w:color w:val="000000"/>
                <w:sz w:val="24"/>
              </w:rPr>
              <w:t>11</w:t>
            </w:r>
            <w:r>
              <w:rPr>
                <w:rFonts w:hint="eastAsia"/>
                <w:color w:val="000000"/>
                <w:sz w:val="24"/>
              </w:rPr>
              <w:t>月</w:t>
            </w:r>
          </w:p>
        </w:tc>
        <w:tc>
          <w:tcPr>
            <w:tcW w:w="1418" w:type="dxa"/>
            <w:tcBorders>
              <w:top w:val="single" w:sz="4" w:space="0" w:color="auto"/>
              <w:bottom w:val="single" w:sz="4" w:space="0" w:color="auto"/>
            </w:tcBorders>
            <w:vAlign w:val="center"/>
          </w:tcPr>
          <w:p w:rsidR="005445DB" w:rsidRDefault="00FC0062">
            <w:pPr>
              <w:jc w:val="center"/>
              <w:rPr>
                <w:color w:val="000000"/>
                <w:sz w:val="24"/>
              </w:rPr>
            </w:pPr>
            <w:r>
              <w:rPr>
                <w:rFonts w:hint="eastAsia"/>
                <w:color w:val="000000"/>
                <w:sz w:val="24"/>
              </w:rPr>
              <w:t>南京</w:t>
            </w:r>
          </w:p>
        </w:tc>
        <w:tc>
          <w:tcPr>
            <w:tcW w:w="820" w:type="dxa"/>
            <w:tcBorders>
              <w:top w:val="single" w:sz="4" w:space="0" w:color="auto"/>
              <w:bottom w:val="single" w:sz="4" w:space="0" w:color="auto"/>
            </w:tcBorders>
            <w:vAlign w:val="center"/>
          </w:tcPr>
          <w:p w:rsidR="005445DB" w:rsidRDefault="005445DB">
            <w:pPr>
              <w:jc w:val="center"/>
              <w:rPr>
                <w:rFonts w:cs="黑体"/>
                <w:bCs/>
              </w:rPr>
            </w:pPr>
          </w:p>
        </w:tc>
      </w:tr>
      <w:tr w:rsidR="005445DB">
        <w:trPr>
          <w:cantSplit/>
          <w:trHeight w:val="349"/>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P25A2</w:t>
            </w:r>
            <w:r>
              <w:rPr>
                <w:rFonts w:hint="eastAsia"/>
                <w:color w:val="000000"/>
                <w:sz w:val="24"/>
              </w:rPr>
              <w:t>8</w:t>
            </w:r>
          </w:p>
        </w:tc>
        <w:tc>
          <w:tcPr>
            <w:tcW w:w="4961" w:type="dxa"/>
            <w:vMerge/>
            <w:tcBorders>
              <w:top w:val="nil"/>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12</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北京</w:t>
            </w:r>
          </w:p>
        </w:tc>
        <w:tc>
          <w:tcPr>
            <w:tcW w:w="820" w:type="dxa"/>
            <w:vAlign w:val="center"/>
          </w:tcPr>
          <w:p w:rsidR="005445DB" w:rsidRDefault="005445DB">
            <w:pPr>
              <w:jc w:val="center"/>
              <w:rPr>
                <w:rFonts w:cs="黑体"/>
                <w:bCs/>
              </w:rPr>
            </w:pPr>
          </w:p>
        </w:tc>
      </w:tr>
      <w:tr w:rsidR="005445DB">
        <w:trPr>
          <w:cantSplit/>
          <w:trHeight w:val="349"/>
          <w:jc w:val="center"/>
        </w:trPr>
        <w:tc>
          <w:tcPr>
            <w:tcW w:w="1106" w:type="dxa"/>
            <w:tcBorders>
              <w:top w:val="single" w:sz="4" w:space="0" w:color="auto"/>
              <w:left w:val="single" w:sz="4" w:space="0" w:color="auto"/>
              <w:right w:val="single" w:sz="4" w:space="0" w:color="auto"/>
            </w:tcBorders>
            <w:vAlign w:val="center"/>
          </w:tcPr>
          <w:p w:rsidR="005445DB" w:rsidRDefault="00FC0062">
            <w:pPr>
              <w:rPr>
                <w:color w:val="000000"/>
                <w:sz w:val="24"/>
              </w:rPr>
            </w:pPr>
            <w:r>
              <w:rPr>
                <w:color w:val="000000"/>
                <w:sz w:val="24"/>
              </w:rPr>
              <w:t>P25A</w:t>
            </w:r>
            <w:r>
              <w:rPr>
                <w:rFonts w:hint="eastAsia"/>
                <w:color w:val="000000"/>
                <w:sz w:val="24"/>
              </w:rPr>
              <w:t>29</w:t>
            </w:r>
          </w:p>
        </w:tc>
        <w:tc>
          <w:tcPr>
            <w:tcW w:w="4961" w:type="dxa"/>
            <w:vMerge/>
            <w:tcBorders>
              <w:top w:val="nil"/>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12</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西安</w:t>
            </w:r>
          </w:p>
        </w:tc>
        <w:tc>
          <w:tcPr>
            <w:tcW w:w="820" w:type="dxa"/>
            <w:vAlign w:val="center"/>
          </w:tcPr>
          <w:p w:rsidR="005445DB" w:rsidRDefault="005445DB">
            <w:pPr>
              <w:jc w:val="center"/>
              <w:rPr>
                <w:rFonts w:cs="黑体"/>
                <w:bCs/>
              </w:rPr>
            </w:pPr>
          </w:p>
        </w:tc>
      </w:tr>
      <w:tr w:rsidR="005445DB">
        <w:trPr>
          <w:cantSplit/>
          <w:trHeight w:val="349"/>
          <w:jc w:val="center"/>
        </w:trPr>
        <w:tc>
          <w:tcPr>
            <w:tcW w:w="1106" w:type="dxa"/>
            <w:tcBorders>
              <w:top w:val="single" w:sz="4" w:space="0" w:color="auto"/>
              <w:left w:val="single" w:sz="4" w:space="0" w:color="auto"/>
              <w:right w:val="single" w:sz="4" w:space="0" w:color="auto"/>
            </w:tcBorders>
            <w:vAlign w:val="center"/>
          </w:tcPr>
          <w:p w:rsidR="005445DB" w:rsidRDefault="00FC0062">
            <w:pPr>
              <w:rPr>
                <w:color w:val="000000"/>
                <w:sz w:val="24"/>
              </w:rPr>
            </w:pPr>
            <w:r>
              <w:rPr>
                <w:color w:val="000000"/>
                <w:sz w:val="24"/>
              </w:rPr>
              <w:t>P25A3</w:t>
            </w:r>
            <w:r>
              <w:rPr>
                <w:rFonts w:hint="eastAsia"/>
                <w:color w:val="000000"/>
                <w:sz w:val="24"/>
              </w:rPr>
              <w:t>0</w:t>
            </w:r>
          </w:p>
        </w:tc>
        <w:tc>
          <w:tcPr>
            <w:tcW w:w="4961" w:type="dxa"/>
            <w:vMerge/>
            <w:tcBorders>
              <w:top w:val="single" w:sz="4" w:space="0" w:color="auto"/>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tcBorders>
              <w:top w:val="single" w:sz="4" w:space="0" w:color="auto"/>
            </w:tcBorders>
            <w:vAlign w:val="center"/>
          </w:tcPr>
          <w:p w:rsidR="005445DB" w:rsidRDefault="00FC0062">
            <w:pPr>
              <w:jc w:val="center"/>
              <w:rPr>
                <w:color w:val="000000"/>
                <w:sz w:val="24"/>
              </w:rPr>
            </w:pPr>
            <w:r>
              <w:rPr>
                <w:rFonts w:hint="eastAsia"/>
                <w:color w:val="000000"/>
                <w:sz w:val="24"/>
              </w:rPr>
              <w:t>12</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上海</w:t>
            </w:r>
          </w:p>
        </w:tc>
        <w:tc>
          <w:tcPr>
            <w:tcW w:w="820" w:type="dxa"/>
            <w:vAlign w:val="center"/>
          </w:tcPr>
          <w:p w:rsidR="005445DB" w:rsidRDefault="005445DB">
            <w:pPr>
              <w:jc w:val="center"/>
              <w:rPr>
                <w:rFonts w:cs="黑体"/>
                <w:bCs/>
              </w:rPr>
            </w:pPr>
          </w:p>
        </w:tc>
      </w:tr>
      <w:tr w:rsidR="005445DB">
        <w:trPr>
          <w:cantSplit/>
          <w:trHeight w:val="837"/>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lastRenderedPageBreak/>
              <w:t>P25</w:t>
            </w:r>
            <w:r>
              <w:rPr>
                <w:rFonts w:hint="eastAsia"/>
                <w:color w:val="000000"/>
                <w:sz w:val="24"/>
              </w:rPr>
              <w:t>X01</w:t>
            </w:r>
          </w:p>
        </w:tc>
        <w:tc>
          <w:tcPr>
            <w:tcW w:w="4961" w:type="dxa"/>
            <w:vMerge w:val="restart"/>
            <w:tcBorders>
              <w:top w:val="nil"/>
              <w:left w:val="single" w:sz="4" w:space="0" w:color="auto"/>
            </w:tcBorders>
            <w:vAlign w:val="center"/>
          </w:tcPr>
          <w:p w:rsidR="005445DB" w:rsidRDefault="00FC0062">
            <w:pPr>
              <w:jc w:val="center"/>
              <w:rPr>
                <w:rFonts w:ascii="宋体" w:hAnsi="宋体" w:cs="黑体"/>
                <w:b/>
                <w:bCs/>
                <w:sz w:val="24"/>
              </w:rPr>
            </w:pPr>
            <w:r>
              <w:rPr>
                <w:rFonts w:ascii="宋体" w:hAnsi="宋体" w:cs="黑体" w:hint="eastAsia"/>
                <w:b/>
                <w:bCs/>
                <w:sz w:val="24"/>
              </w:rPr>
              <w:t>新时代质量管理体系</w:t>
            </w:r>
            <w:r>
              <w:rPr>
                <w:rFonts w:ascii="宋体" w:hAnsi="宋体" w:cs="黑体" w:hint="eastAsia"/>
                <w:b/>
                <w:bCs/>
                <w:sz w:val="24"/>
              </w:rPr>
              <w:t>（</w:t>
            </w:r>
            <w:r>
              <w:rPr>
                <w:rFonts w:ascii="宋体" w:hAnsi="宋体" w:cs="黑体" w:hint="eastAsia"/>
                <w:b/>
                <w:bCs/>
                <w:sz w:val="24"/>
              </w:rPr>
              <w:t>NQMS</w:t>
            </w:r>
            <w:r>
              <w:rPr>
                <w:rFonts w:ascii="宋体" w:hAnsi="宋体" w:cs="黑体" w:hint="eastAsia"/>
                <w:b/>
                <w:bCs/>
                <w:sz w:val="24"/>
              </w:rPr>
              <w:t>）</w:t>
            </w:r>
            <w:r>
              <w:rPr>
                <w:rFonts w:ascii="宋体" w:hAnsi="宋体" w:cs="黑体" w:hint="eastAsia"/>
                <w:b/>
                <w:bCs/>
                <w:sz w:val="24"/>
              </w:rPr>
              <w:t>能力分级评价</w:t>
            </w:r>
          </w:p>
          <w:p w:rsidR="005445DB" w:rsidRDefault="005445DB">
            <w:pPr>
              <w:ind w:firstLineChars="196" w:firstLine="413"/>
              <w:jc w:val="center"/>
              <w:rPr>
                <w:b/>
              </w:rPr>
            </w:pPr>
          </w:p>
          <w:p w:rsidR="005445DB" w:rsidRDefault="00FC0062">
            <w:pPr>
              <w:ind w:firstLineChars="196" w:firstLine="413"/>
            </w:pPr>
            <w:r>
              <w:rPr>
                <w:rFonts w:hint="eastAsia"/>
                <w:b/>
              </w:rPr>
              <w:t>课程简介：</w:t>
            </w:r>
            <w:r>
              <w:rPr>
                <w:rFonts w:hint="eastAsia"/>
              </w:rPr>
              <w:t>介绍新体系产生的背景；新体系与武器装备质量管理体系的关系；《新体系实施指南》讲解；《新体系能力分级评价准则》解读；内部评价员培训</w:t>
            </w:r>
            <w:r>
              <w:rPr>
                <w:rFonts w:hint="eastAsia"/>
                <w:color w:val="000000"/>
                <w:szCs w:val="21"/>
              </w:rPr>
              <w:t>等内容</w:t>
            </w:r>
            <w:r>
              <w:rPr>
                <w:rFonts w:hint="eastAsia"/>
              </w:rPr>
              <w:t>。</w:t>
            </w:r>
          </w:p>
          <w:p w:rsidR="005445DB" w:rsidRDefault="00FC0062">
            <w:pPr>
              <w:ind w:firstLine="420"/>
              <w:jc w:val="left"/>
              <w:rPr>
                <w:b/>
              </w:rPr>
            </w:pPr>
            <w:r>
              <w:rPr>
                <w:rFonts w:hint="eastAsia"/>
                <w:b/>
                <w:color w:val="000000"/>
                <w:szCs w:val="21"/>
              </w:rPr>
              <w:t>课程时间：</w:t>
            </w:r>
            <w:r>
              <w:rPr>
                <w:rFonts w:hint="eastAsia"/>
                <w:color w:val="000000"/>
                <w:sz w:val="24"/>
              </w:rPr>
              <w:t>5</w:t>
            </w:r>
            <w:r>
              <w:rPr>
                <w:rFonts w:hint="eastAsia"/>
                <w:color w:val="000000"/>
                <w:sz w:val="24"/>
              </w:rPr>
              <w:t>天。</w:t>
            </w:r>
          </w:p>
          <w:p w:rsidR="005445DB" w:rsidRDefault="00FC0062">
            <w:pPr>
              <w:snapToGrid w:val="0"/>
              <w:ind w:firstLineChars="196" w:firstLine="413"/>
              <w:rPr>
                <w:color w:val="000000"/>
                <w:sz w:val="24"/>
              </w:rPr>
            </w:pPr>
            <w:r>
              <w:rPr>
                <w:rFonts w:hint="eastAsia"/>
                <w:b/>
                <w:color w:val="000000"/>
                <w:szCs w:val="21"/>
              </w:rPr>
              <w:t>收费标准：</w:t>
            </w:r>
            <w:r>
              <w:rPr>
                <w:rFonts w:hint="eastAsia"/>
                <w:color w:val="000000"/>
                <w:sz w:val="24"/>
              </w:rPr>
              <w:t>2</w:t>
            </w:r>
            <w:r>
              <w:rPr>
                <w:rFonts w:hint="eastAsia"/>
                <w:color w:val="000000"/>
                <w:sz w:val="24"/>
              </w:rPr>
              <w:t>7</w:t>
            </w:r>
            <w:r>
              <w:rPr>
                <w:rFonts w:hint="eastAsia"/>
                <w:color w:val="000000"/>
                <w:sz w:val="24"/>
              </w:rPr>
              <w:t>5</w:t>
            </w:r>
            <w:r>
              <w:rPr>
                <w:rFonts w:hint="eastAsia"/>
                <w:color w:val="000000"/>
                <w:sz w:val="24"/>
              </w:rPr>
              <w:t>0</w:t>
            </w:r>
            <w:r>
              <w:rPr>
                <w:rFonts w:hint="eastAsia"/>
                <w:color w:val="000000"/>
                <w:sz w:val="24"/>
              </w:rPr>
              <w:t>元</w:t>
            </w:r>
            <w:r>
              <w:rPr>
                <w:rFonts w:hint="eastAsia"/>
                <w:color w:val="000000"/>
                <w:sz w:val="24"/>
              </w:rPr>
              <w:t>/</w:t>
            </w:r>
            <w:r>
              <w:rPr>
                <w:rFonts w:hint="eastAsia"/>
                <w:color w:val="000000"/>
                <w:sz w:val="24"/>
              </w:rPr>
              <w:t>人。</w:t>
            </w:r>
          </w:p>
        </w:tc>
        <w:tc>
          <w:tcPr>
            <w:tcW w:w="992" w:type="dxa"/>
            <w:vAlign w:val="center"/>
          </w:tcPr>
          <w:p w:rsidR="005445DB" w:rsidRDefault="00FC0062">
            <w:pPr>
              <w:jc w:val="center"/>
              <w:rPr>
                <w:color w:val="000000"/>
                <w:sz w:val="24"/>
              </w:rPr>
            </w:pPr>
            <w:r>
              <w:rPr>
                <w:rFonts w:hint="eastAsia"/>
                <w:color w:val="000000"/>
                <w:sz w:val="24"/>
              </w:rPr>
              <w:t>3</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广州</w:t>
            </w:r>
          </w:p>
        </w:tc>
        <w:tc>
          <w:tcPr>
            <w:tcW w:w="820" w:type="dxa"/>
            <w:vAlign w:val="center"/>
          </w:tcPr>
          <w:p w:rsidR="005445DB" w:rsidRDefault="005445DB">
            <w:pPr>
              <w:jc w:val="center"/>
              <w:rPr>
                <w:rFonts w:cs="黑体"/>
                <w:bCs/>
              </w:rPr>
            </w:pPr>
          </w:p>
        </w:tc>
      </w:tr>
      <w:tr w:rsidR="005445DB">
        <w:trPr>
          <w:cantSplit/>
          <w:trHeight w:val="864"/>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X02</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5</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贵阳</w:t>
            </w:r>
          </w:p>
        </w:tc>
        <w:tc>
          <w:tcPr>
            <w:tcW w:w="820" w:type="dxa"/>
            <w:vAlign w:val="center"/>
          </w:tcPr>
          <w:p w:rsidR="005445DB" w:rsidRDefault="005445DB">
            <w:pPr>
              <w:jc w:val="center"/>
              <w:rPr>
                <w:rFonts w:cs="黑体"/>
                <w:bCs/>
              </w:rPr>
            </w:pPr>
          </w:p>
        </w:tc>
      </w:tr>
      <w:tr w:rsidR="005445DB">
        <w:trPr>
          <w:cantSplit/>
          <w:trHeight w:val="975"/>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X03</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7</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沈阳</w:t>
            </w:r>
          </w:p>
        </w:tc>
        <w:tc>
          <w:tcPr>
            <w:tcW w:w="820" w:type="dxa"/>
            <w:vAlign w:val="center"/>
          </w:tcPr>
          <w:p w:rsidR="005445DB" w:rsidRDefault="005445DB">
            <w:pPr>
              <w:jc w:val="center"/>
              <w:rPr>
                <w:rFonts w:cs="黑体"/>
                <w:bCs/>
              </w:rPr>
            </w:pPr>
          </w:p>
        </w:tc>
      </w:tr>
      <w:tr w:rsidR="005445DB">
        <w:trPr>
          <w:cantSplit/>
          <w:trHeight w:val="873"/>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X04</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9</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北京</w:t>
            </w:r>
          </w:p>
        </w:tc>
        <w:tc>
          <w:tcPr>
            <w:tcW w:w="820" w:type="dxa"/>
            <w:vAlign w:val="center"/>
          </w:tcPr>
          <w:p w:rsidR="005445DB" w:rsidRDefault="005445DB">
            <w:pPr>
              <w:jc w:val="center"/>
              <w:rPr>
                <w:rFonts w:cs="黑体"/>
                <w:bCs/>
              </w:rPr>
            </w:pPr>
          </w:p>
        </w:tc>
      </w:tr>
      <w:tr w:rsidR="005445DB">
        <w:trPr>
          <w:cantSplit/>
          <w:trHeight w:val="883"/>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X05</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11</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南京</w:t>
            </w:r>
          </w:p>
        </w:tc>
        <w:tc>
          <w:tcPr>
            <w:tcW w:w="820" w:type="dxa"/>
            <w:vAlign w:val="center"/>
          </w:tcPr>
          <w:p w:rsidR="005445DB" w:rsidRDefault="005445DB">
            <w:pPr>
              <w:jc w:val="center"/>
              <w:rPr>
                <w:rFonts w:cs="黑体"/>
                <w:bCs/>
              </w:rPr>
            </w:pPr>
          </w:p>
        </w:tc>
      </w:tr>
      <w:tr w:rsidR="005445DB">
        <w:trPr>
          <w:cantSplit/>
          <w:trHeight w:val="1172"/>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D01</w:t>
            </w:r>
          </w:p>
        </w:tc>
        <w:tc>
          <w:tcPr>
            <w:tcW w:w="4961" w:type="dxa"/>
            <w:vMerge w:val="restart"/>
            <w:tcBorders>
              <w:left w:val="single" w:sz="4" w:space="0" w:color="auto"/>
            </w:tcBorders>
            <w:vAlign w:val="center"/>
          </w:tcPr>
          <w:p w:rsidR="005445DB" w:rsidRDefault="00FC0062">
            <w:pPr>
              <w:jc w:val="center"/>
              <w:rPr>
                <w:rFonts w:ascii="宋体" w:hAnsi="宋体" w:cs="黑体"/>
                <w:b/>
                <w:sz w:val="24"/>
              </w:rPr>
            </w:pPr>
            <w:r>
              <w:rPr>
                <w:rFonts w:ascii="宋体" w:hAnsi="宋体" w:cs="黑体" w:hint="eastAsia"/>
                <w:b/>
                <w:sz w:val="24"/>
              </w:rPr>
              <w:t>DIAC</w:t>
            </w:r>
            <w:r>
              <w:rPr>
                <w:rFonts w:ascii="宋体" w:hAnsi="宋体" w:cs="黑体" w:hint="eastAsia"/>
                <w:b/>
                <w:sz w:val="24"/>
              </w:rPr>
              <w:t>实验室认可</w:t>
            </w:r>
            <w:r>
              <w:rPr>
                <w:rFonts w:ascii="宋体" w:hAnsi="宋体" w:cs="黑体" w:hint="eastAsia"/>
                <w:b/>
                <w:sz w:val="24"/>
              </w:rPr>
              <w:t>政策</w:t>
            </w:r>
            <w:r>
              <w:rPr>
                <w:rFonts w:ascii="宋体" w:hAnsi="宋体" w:cs="黑体" w:hint="eastAsia"/>
                <w:b/>
                <w:sz w:val="24"/>
              </w:rPr>
              <w:t>宣贯培训</w:t>
            </w:r>
          </w:p>
          <w:p w:rsidR="005445DB" w:rsidRDefault="005445DB">
            <w:pPr>
              <w:jc w:val="center"/>
              <w:rPr>
                <w:rFonts w:ascii="宋体" w:hAnsi="宋体" w:cs="黑体"/>
                <w:b/>
                <w:sz w:val="24"/>
              </w:rPr>
            </w:pPr>
          </w:p>
          <w:p w:rsidR="005445DB" w:rsidRDefault="00FC0062">
            <w:r>
              <w:rPr>
                <w:rFonts w:hint="eastAsia"/>
                <w:b/>
              </w:rPr>
              <w:t>课程简介：</w:t>
            </w:r>
            <w:r>
              <w:rPr>
                <w:rFonts w:hint="eastAsia"/>
              </w:rPr>
              <w:t>DIAC-CL01</w:t>
            </w:r>
            <w:r>
              <w:rPr>
                <w:rFonts w:hint="eastAsia"/>
              </w:rPr>
              <w:t>《国防工业检测和校准实验室能力认可准则》及应用要求；</w:t>
            </w:r>
            <w:r>
              <w:t>DIAC</w:t>
            </w:r>
            <w:r>
              <w:t>实验室认可规范文件及相关案例</w:t>
            </w:r>
            <w:r>
              <w:rPr>
                <w:rFonts w:hint="eastAsia"/>
              </w:rPr>
              <w:t>；</w:t>
            </w:r>
            <w:r>
              <w:t>DIAC-RL01</w:t>
            </w:r>
            <w:r>
              <w:rPr>
                <w:rFonts w:hint="eastAsia"/>
              </w:rPr>
              <w:t>《</w:t>
            </w:r>
            <w:r>
              <w:t>国防工业实验室认可规则</w:t>
            </w:r>
            <w:r>
              <w:rPr>
                <w:rFonts w:hint="eastAsia"/>
              </w:rPr>
              <w:t>》；</w:t>
            </w:r>
            <w:r>
              <w:t>DIAC</w:t>
            </w:r>
            <w:r>
              <w:t>实验室申请认可受理流程及填报要点指导</w:t>
            </w:r>
            <w:r>
              <w:rPr>
                <w:rFonts w:hint="eastAsia"/>
              </w:rPr>
              <w:t>；</w:t>
            </w:r>
            <w:r>
              <w:rPr>
                <w:rFonts w:hint="eastAsia"/>
              </w:rPr>
              <w:t>DIAC</w:t>
            </w:r>
            <w:r>
              <w:rPr>
                <w:rFonts w:hint="eastAsia"/>
              </w:rPr>
              <w:t>实验室认可特殊要求讲解</w:t>
            </w:r>
            <w:r>
              <w:rPr>
                <w:rFonts w:hint="eastAsia"/>
              </w:rPr>
              <w:t>。</w:t>
            </w:r>
          </w:p>
          <w:p w:rsidR="005445DB" w:rsidRDefault="00FC0062">
            <w:pPr>
              <w:ind w:firstLine="420"/>
              <w:jc w:val="left"/>
              <w:rPr>
                <w:b/>
              </w:rPr>
            </w:pPr>
            <w:r>
              <w:rPr>
                <w:rFonts w:hint="eastAsia"/>
                <w:b/>
                <w:color w:val="000000"/>
                <w:szCs w:val="21"/>
              </w:rPr>
              <w:t>课程时间：</w:t>
            </w:r>
            <w:r>
              <w:rPr>
                <w:rFonts w:hint="eastAsia"/>
                <w:color w:val="000000"/>
                <w:sz w:val="24"/>
              </w:rPr>
              <w:t>6</w:t>
            </w:r>
            <w:r>
              <w:rPr>
                <w:rFonts w:hint="eastAsia"/>
                <w:color w:val="000000"/>
                <w:sz w:val="24"/>
              </w:rPr>
              <w:t>天（线下</w:t>
            </w:r>
            <w:r>
              <w:rPr>
                <w:rFonts w:hint="eastAsia"/>
                <w:color w:val="000000"/>
                <w:sz w:val="24"/>
              </w:rPr>
              <w:t>3</w:t>
            </w:r>
            <w:r>
              <w:rPr>
                <w:rFonts w:hint="eastAsia"/>
                <w:color w:val="000000"/>
                <w:sz w:val="24"/>
              </w:rPr>
              <w:t>天、线上</w:t>
            </w:r>
            <w:r>
              <w:rPr>
                <w:rFonts w:hint="eastAsia"/>
                <w:color w:val="000000"/>
                <w:sz w:val="24"/>
              </w:rPr>
              <w:t>3</w:t>
            </w:r>
            <w:r>
              <w:rPr>
                <w:rFonts w:hint="eastAsia"/>
                <w:color w:val="000000"/>
                <w:sz w:val="24"/>
              </w:rPr>
              <w:t>天）。</w:t>
            </w:r>
          </w:p>
          <w:p w:rsidR="005445DB" w:rsidRDefault="00FC0062">
            <w:pPr>
              <w:snapToGrid w:val="0"/>
              <w:ind w:firstLineChars="196" w:firstLine="413"/>
              <w:rPr>
                <w:color w:val="000000"/>
                <w:sz w:val="24"/>
              </w:rPr>
            </w:pPr>
            <w:r>
              <w:rPr>
                <w:rFonts w:hint="eastAsia"/>
                <w:b/>
                <w:color w:val="000000"/>
                <w:szCs w:val="21"/>
              </w:rPr>
              <w:t>收费标准：</w:t>
            </w:r>
            <w:r>
              <w:rPr>
                <w:rFonts w:hint="eastAsia"/>
                <w:color w:val="000000"/>
                <w:sz w:val="24"/>
              </w:rPr>
              <w:t>3000</w:t>
            </w:r>
            <w:r>
              <w:rPr>
                <w:rFonts w:hint="eastAsia"/>
                <w:color w:val="000000"/>
                <w:sz w:val="24"/>
              </w:rPr>
              <w:t>元</w:t>
            </w:r>
            <w:r>
              <w:rPr>
                <w:rFonts w:hint="eastAsia"/>
                <w:color w:val="000000"/>
                <w:sz w:val="24"/>
              </w:rPr>
              <w:t>/</w:t>
            </w:r>
            <w:r>
              <w:rPr>
                <w:rFonts w:hint="eastAsia"/>
                <w:color w:val="000000"/>
                <w:sz w:val="24"/>
              </w:rPr>
              <w:t>人。</w:t>
            </w:r>
          </w:p>
        </w:tc>
        <w:tc>
          <w:tcPr>
            <w:tcW w:w="992" w:type="dxa"/>
            <w:vAlign w:val="center"/>
          </w:tcPr>
          <w:p w:rsidR="005445DB" w:rsidRDefault="00FC0062">
            <w:pPr>
              <w:jc w:val="center"/>
              <w:rPr>
                <w:color w:val="000000"/>
                <w:sz w:val="24"/>
              </w:rPr>
            </w:pPr>
            <w:r>
              <w:rPr>
                <w:rFonts w:hint="eastAsia"/>
                <w:color w:val="000000"/>
                <w:sz w:val="24"/>
              </w:rPr>
              <w:t>3</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待定</w:t>
            </w:r>
          </w:p>
        </w:tc>
        <w:tc>
          <w:tcPr>
            <w:tcW w:w="820" w:type="dxa"/>
            <w:vAlign w:val="center"/>
          </w:tcPr>
          <w:p w:rsidR="005445DB" w:rsidRDefault="005445DB">
            <w:pPr>
              <w:jc w:val="center"/>
              <w:rPr>
                <w:rFonts w:cs="黑体"/>
                <w:bCs/>
              </w:rPr>
            </w:pPr>
          </w:p>
        </w:tc>
      </w:tr>
      <w:tr w:rsidR="005445DB">
        <w:trPr>
          <w:cantSplit/>
          <w:trHeight w:val="1172"/>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D02</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6</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待定</w:t>
            </w:r>
          </w:p>
        </w:tc>
        <w:tc>
          <w:tcPr>
            <w:tcW w:w="820" w:type="dxa"/>
            <w:vAlign w:val="center"/>
          </w:tcPr>
          <w:p w:rsidR="005445DB" w:rsidRDefault="005445DB">
            <w:pPr>
              <w:jc w:val="center"/>
              <w:rPr>
                <w:rFonts w:cs="黑体"/>
                <w:bCs/>
              </w:rPr>
            </w:pPr>
          </w:p>
        </w:tc>
      </w:tr>
      <w:tr w:rsidR="005445DB">
        <w:trPr>
          <w:cantSplit/>
          <w:trHeight w:val="1172"/>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D03</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9</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待定</w:t>
            </w:r>
          </w:p>
        </w:tc>
        <w:tc>
          <w:tcPr>
            <w:tcW w:w="820" w:type="dxa"/>
            <w:vAlign w:val="center"/>
          </w:tcPr>
          <w:p w:rsidR="005445DB" w:rsidRDefault="005445DB">
            <w:pPr>
              <w:jc w:val="center"/>
              <w:rPr>
                <w:rFonts w:cs="黑体"/>
                <w:bCs/>
              </w:rPr>
            </w:pPr>
          </w:p>
        </w:tc>
      </w:tr>
      <w:tr w:rsidR="005445DB">
        <w:trPr>
          <w:cantSplit/>
          <w:trHeight w:val="1172"/>
          <w:jc w:val="center"/>
        </w:trPr>
        <w:tc>
          <w:tcPr>
            <w:tcW w:w="1106" w:type="dxa"/>
            <w:tcBorders>
              <w:left w:val="single" w:sz="4" w:space="0" w:color="auto"/>
              <w:right w:val="single" w:sz="4" w:space="0" w:color="auto"/>
            </w:tcBorders>
            <w:vAlign w:val="center"/>
          </w:tcPr>
          <w:p w:rsidR="005445DB" w:rsidRDefault="00FC0062">
            <w:pPr>
              <w:rPr>
                <w:color w:val="000000"/>
                <w:sz w:val="24"/>
              </w:rPr>
            </w:pPr>
            <w:r>
              <w:rPr>
                <w:color w:val="000000"/>
                <w:sz w:val="24"/>
              </w:rPr>
              <w:t>P25</w:t>
            </w:r>
            <w:r>
              <w:rPr>
                <w:rFonts w:hint="eastAsia"/>
                <w:color w:val="000000"/>
                <w:sz w:val="24"/>
              </w:rPr>
              <w:t>D0</w:t>
            </w:r>
            <w:r>
              <w:rPr>
                <w:rFonts w:hint="eastAsia"/>
                <w:color w:val="000000"/>
                <w:sz w:val="24"/>
              </w:rPr>
              <w:t>4</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b w:val="0"/>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11</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待定</w:t>
            </w:r>
          </w:p>
        </w:tc>
        <w:tc>
          <w:tcPr>
            <w:tcW w:w="820" w:type="dxa"/>
            <w:vAlign w:val="center"/>
          </w:tcPr>
          <w:p w:rsidR="005445DB" w:rsidRDefault="005445DB">
            <w:pPr>
              <w:jc w:val="center"/>
              <w:rPr>
                <w:rFonts w:cs="黑体"/>
                <w:bCs/>
              </w:rPr>
            </w:pPr>
          </w:p>
        </w:tc>
      </w:tr>
      <w:tr w:rsidR="005445DB">
        <w:trPr>
          <w:cantSplit/>
          <w:trHeight w:val="1683"/>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t>P25B</w:t>
            </w:r>
            <w:r>
              <w:rPr>
                <w:rFonts w:hint="eastAsia"/>
                <w:color w:val="000000"/>
                <w:sz w:val="24"/>
                <w:szCs w:val="22"/>
              </w:rPr>
              <w:t>0</w:t>
            </w:r>
            <w:r>
              <w:rPr>
                <w:rFonts w:hint="eastAsia"/>
                <w:color w:val="000000"/>
                <w:sz w:val="24"/>
                <w:szCs w:val="22"/>
              </w:rPr>
              <w:t>1</w:t>
            </w:r>
          </w:p>
        </w:tc>
        <w:tc>
          <w:tcPr>
            <w:tcW w:w="4961" w:type="dxa"/>
            <w:vMerge w:val="restart"/>
            <w:tcBorders>
              <w:left w:val="single" w:sz="4" w:space="0" w:color="auto"/>
            </w:tcBorders>
            <w:vAlign w:val="center"/>
          </w:tcPr>
          <w:p w:rsidR="005445DB" w:rsidRDefault="00FC0062">
            <w:pPr>
              <w:pStyle w:val="ac"/>
              <w:adjustRightInd w:val="0"/>
              <w:snapToGrid w:val="0"/>
              <w:spacing w:before="0" w:after="0" w:line="240" w:lineRule="auto"/>
              <w:rPr>
                <w:rFonts w:ascii="宋体" w:hAnsi="宋体" w:cs="黑体"/>
                <w:kern w:val="2"/>
                <w:sz w:val="24"/>
                <w:szCs w:val="24"/>
              </w:rPr>
            </w:pPr>
            <w:r>
              <w:rPr>
                <w:rFonts w:ascii="宋体" w:hAnsi="宋体" w:cs="黑体" w:hint="eastAsia"/>
                <w:kern w:val="2"/>
                <w:sz w:val="24"/>
                <w:szCs w:val="24"/>
              </w:rPr>
              <w:t>装备承制资格审查相关政策解读</w:t>
            </w:r>
          </w:p>
          <w:p w:rsidR="005445DB" w:rsidRDefault="005445DB">
            <w:pPr>
              <w:snapToGrid w:val="0"/>
              <w:ind w:firstLineChars="196" w:firstLine="413"/>
              <w:jc w:val="left"/>
              <w:rPr>
                <w:rFonts w:ascii="宋体" w:hAnsi="宋体" w:cs="黑体"/>
                <w:b/>
                <w:bCs/>
                <w:color w:val="000000"/>
                <w:szCs w:val="21"/>
              </w:rPr>
            </w:pPr>
          </w:p>
          <w:p w:rsidR="005445DB" w:rsidRDefault="00FC0062">
            <w:pPr>
              <w:snapToGrid w:val="0"/>
              <w:ind w:firstLineChars="196" w:firstLine="413"/>
              <w:jc w:val="left"/>
              <w:rPr>
                <w:rFonts w:ascii="宋体" w:hAnsi="宋体" w:cs="黑体"/>
                <w:b/>
                <w:bCs/>
                <w:color w:val="000000"/>
                <w:szCs w:val="21"/>
              </w:rPr>
            </w:pPr>
            <w:r>
              <w:rPr>
                <w:rFonts w:ascii="宋体" w:hAnsi="宋体" w:cs="黑体" w:hint="eastAsia"/>
                <w:b/>
                <w:bCs/>
                <w:color w:val="000000"/>
                <w:szCs w:val="21"/>
              </w:rPr>
              <w:t>课程简介：</w:t>
            </w:r>
            <w:r>
              <w:rPr>
                <w:rFonts w:ascii="宋体" w:hAnsi="宋体" w:cs="黑体" w:hint="eastAsia"/>
                <w:bCs/>
                <w:color w:val="000000"/>
                <w:szCs w:val="21"/>
              </w:rPr>
              <w:t>装备承制资格相关政策法规概述；装备承制资格审查基本原则、特点及概念；装备承制单位资格审查工作程序；装备承制单位资格申请填报说明；资格审查项目及评价标准简介</w:t>
            </w:r>
            <w:r>
              <w:rPr>
                <w:rFonts w:hint="eastAsia"/>
                <w:color w:val="000000"/>
                <w:szCs w:val="21"/>
              </w:rPr>
              <w:t>等内容</w:t>
            </w:r>
            <w:r>
              <w:rPr>
                <w:rFonts w:ascii="宋体" w:hAnsi="宋体" w:cs="黑体" w:hint="eastAsia"/>
                <w:bCs/>
                <w:color w:val="000000"/>
                <w:szCs w:val="21"/>
              </w:rPr>
              <w:t>。</w:t>
            </w:r>
          </w:p>
          <w:p w:rsidR="005445DB" w:rsidRDefault="00FC0062">
            <w:pPr>
              <w:snapToGrid w:val="0"/>
              <w:ind w:firstLine="420"/>
              <w:jc w:val="left"/>
              <w:rPr>
                <w:rFonts w:ascii="宋体" w:hAnsi="宋体" w:cs="黑体"/>
                <w:b/>
                <w:bCs/>
                <w:color w:val="000000"/>
                <w:szCs w:val="21"/>
              </w:rPr>
            </w:pPr>
            <w:r>
              <w:rPr>
                <w:rFonts w:ascii="宋体" w:hAnsi="宋体" w:cs="黑体" w:hint="eastAsia"/>
                <w:b/>
                <w:bCs/>
                <w:color w:val="000000"/>
                <w:szCs w:val="21"/>
              </w:rPr>
              <w:t>课程时间：</w:t>
            </w:r>
            <w:r>
              <w:rPr>
                <w:rFonts w:ascii="宋体" w:hAnsi="宋体" w:cs="黑体"/>
                <w:bCs/>
                <w:color w:val="000000"/>
                <w:szCs w:val="21"/>
              </w:rPr>
              <w:t>5</w:t>
            </w:r>
            <w:r>
              <w:rPr>
                <w:rFonts w:ascii="宋体" w:hAnsi="宋体" w:cs="黑体"/>
                <w:bCs/>
                <w:color w:val="000000"/>
                <w:szCs w:val="21"/>
              </w:rPr>
              <w:t>天。</w:t>
            </w:r>
          </w:p>
          <w:p w:rsidR="005445DB" w:rsidRDefault="00FC0062">
            <w:pPr>
              <w:snapToGrid w:val="0"/>
              <w:ind w:firstLine="420"/>
              <w:jc w:val="left"/>
            </w:pPr>
            <w:r>
              <w:rPr>
                <w:rFonts w:ascii="宋体" w:hAnsi="宋体" w:cs="黑体" w:hint="eastAsia"/>
                <w:b/>
                <w:bCs/>
                <w:color w:val="000000"/>
                <w:szCs w:val="21"/>
              </w:rPr>
              <w:t>收费标准：</w:t>
            </w:r>
            <w:r>
              <w:rPr>
                <w:rFonts w:ascii="宋体" w:hAnsi="宋体" w:cs="黑体"/>
                <w:bCs/>
                <w:color w:val="000000"/>
                <w:szCs w:val="21"/>
              </w:rPr>
              <w:t>2750</w:t>
            </w:r>
            <w:r>
              <w:rPr>
                <w:rFonts w:ascii="宋体" w:hAnsi="宋体" w:cs="黑体"/>
                <w:bCs/>
                <w:color w:val="000000"/>
                <w:szCs w:val="21"/>
              </w:rPr>
              <w:t>元</w:t>
            </w:r>
            <w:r>
              <w:rPr>
                <w:rFonts w:ascii="宋体" w:hAnsi="宋体" w:cs="黑体"/>
                <w:bCs/>
                <w:color w:val="000000"/>
                <w:szCs w:val="21"/>
              </w:rPr>
              <w:t>/</w:t>
            </w:r>
            <w:r>
              <w:rPr>
                <w:rFonts w:ascii="宋体" w:hAnsi="宋体" w:cs="黑体"/>
                <w:bCs/>
                <w:color w:val="000000"/>
                <w:szCs w:val="21"/>
              </w:rPr>
              <w:t>人。</w:t>
            </w:r>
            <w:r>
              <w:rPr>
                <w:rFonts w:ascii="宋体" w:hAnsi="宋体" w:cs="黑体" w:hint="eastAsia"/>
                <w:sz w:val="24"/>
              </w:rPr>
              <w:t xml:space="preserve"> </w:t>
            </w:r>
          </w:p>
        </w:tc>
        <w:tc>
          <w:tcPr>
            <w:tcW w:w="992" w:type="dxa"/>
            <w:tcBorders>
              <w:top w:val="single" w:sz="4" w:space="0" w:color="auto"/>
              <w:bottom w:val="single" w:sz="4" w:space="0" w:color="auto"/>
            </w:tcBorders>
            <w:vAlign w:val="center"/>
          </w:tcPr>
          <w:p w:rsidR="005445DB" w:rsidRDefault="00FC0062">
            <w:pPr>
              <w:jc w:val="center"/>
              <w:rPr>
                <w:color w:val="000000"/>
                <w:sz w:val="24"/>
              </w:rPr>
            </w:pPr>
            <w:r>
              <w:rPr>
                <w:rFonts w:hint="eastAsia"/>
                <w:color w:val="000000"/>
                <w:sz w:val="24"/>
              </w:rPr>
              <w:t>6</w:t>
            </w:r>
            <w:r>
              <w:rPr>
                <w:rFonts w:hint="eastAsia"/>
                <w:color w:val="000000"/>
                <w:sz w:val="24"/>
              </w:rPr>
              <w:t>月</w:t>
            </w:r>
          </w:p>
        </w:tc>
        <w:tc>
          <w:tcPr>
            <w:tcW w:w="1418" w:type="dxa"/>
            <w:tcBorders>
              <w:top w:val="single" w:sz="4" w:space="0" w:color="auto"/>
              <w:bottom w:val="single" w:sz="4" w:space="0" w:color="auto"/>
            </w:tcBorders>
            <w:vAlign w:val="center"/>
          </w:tcPr>
          <w:p w:rsidR="005445DB" w:rsidRDefault="00FC0062">
            <w:pPr>
              <w:jc w:val="center"/>
              <w:rPr>
                <w:color w:val="000000"/>
                <w:sz w:val="24"/>
              </w:rPr>
            </w:pPr>
            <w:r>
              <w:rPr>
                <w:rFonts w:hint="eastAsia"/>
                <w:color w:val="000000"/>
                <w:sz w:val="24"/>
              </w:rPr>
              <w:t>重庆</w:t>
            </w:r>
          </w:p>
        </w:tc>
        <w:tc>
          <w:tcPr>
            <w:tcW w:w="820" w:type="dxa"/>
            <w:tcBorders>
              <w:top w:val="single" w:sz="4" w:space="0" w:color="auto"/>
              <w:bottom w:val="single" w:sz="4" w:space="0" w:color="auto"/>
            </w:tcBorders>
            <w:vAlign w:val="center"/>
          </w:tcPr>
          <w:p w:rsidR="005445DB" w:rsidRDefault="005445DB">
            <w:pPr>
              <w:jc w:val="center"/>
              <w:rPr>
                <w:rFonts w:cs="黑体"/>
                <w:bCs/>
              </w:rPr>
            </w:pPr>
          </w:p>
        </w:tc>
      </w:tr>
      <w:tr w:rsidR="005445DB">
        <w:trPr>
          <w:cantSplit/>
          <w:trHeight w:val="1657"/>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t>P25B</w:t>
            </w:r>
            <w:r>
              <w:rPr>
                <w:rFonts w:hint="eastAsia"/>
                <w:color w:val="000000"/>
                <w:sz w:val="24"/>
                <w:szCs w:val="22"/>
              </w:rPr>
              <w:t>0</w:t>
            </w:r>
            <w:r>
              <w:rPr>
                <w:rFonts w:hint="eastAsia"/>
                <w:color w:val="000000"/>
                <w:sz w:val="24"/>
                <w:szCs w:val="22"/>
              </w:rPr>
              <w:t>2</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kern w:val="2"/>
                <w:sz w:val="24"/>
                <w:szCs w:val="24"/>
              </w:rPr>
            </w:pPr>
          </w:p>
        </w:tc>
        <w:tc>
          <w:tcPr>
            <w:tcW w:w="992" w:type="dxa"/>
            <w:tcBorders>
              <w:top w:val="single" w:sz="4" w:space="0" w:color="auto"/>
              <w:bottom w:val="single" w:sz="4" w:space="0" w:color="auto"/>
            </w:tcBorders>
            <w:vAlign w:val="center"/>
          </w:tcPr>
          <w:p w:rsidR="005445DB" w:rsidRDefault="00FC0062">
            <w:pPr>
              <w:jc w:val="center"/>
              <w:rPr>
                <w:color w:val="000000"/>
                <w:sz w:val="24"/>
              </w:rPr>
            </w:pPr>
            <w:r>
              <w:rPr>
                <w:rFonts w:hint="eastAsia"/>
                <w:color w:val="000000"/>
                <w:sz w:val="24"/>
              </w:rPr>
              <w:t>9</w:t>
            </w:r>
            <w:r>
              <w:rPr>
                <w:rFonts w:hint="eastAsia"/>
                <w:color w:val="000000"/>
                <w:sz w:val="24"/>
              </w:rPr>
              <w:t>月</w:t>
            </w:r>
          </w:p>
        </w:tc>
        <w:tc>
          <w:tcPr>
            <w:tcW w:w="1418" w:type="dxa"/>
            <w:tcBorders>
              <w:top w:val="single" w:sz="4" w:space="0" w:color="auto"/>
              <w:bottom w:val="single" w:sz="4" w:space="0" w:color="auto"/>
            </w:tcBorders>
            <w:vAlign w:val="center"/>
          </w:tcPr>
          <w:p w:rsidR="005445DB" w:rsidRDefault="00FC0062">
            <w:pPr>
              <w:jc w:val="center"/>
              <w:rPr>
                <w:color w:val="000000"/>
                <w:sz w:val="24"/>
              </w:rPr>
            </w:pPr>
            <w:r>
              <w:rPr>
                <w:rFonts w:hint="eastAsia"/>
                <w:color w:val="000000"/>
                <w:sz w:val="24"/>
              </w:rPr>
              <w:t>威海</w:t>
            </w:r>
          </w:p>
        </w:tc>
        <w:tc>
          <w:tcPr>
            <w:tcW w:w="820" w:type="dxa"/>
            <w:tcBorders>
              <w:top w:val="single" w:sz="4" w:space="0" w:color="auto"/>
              <w:bottom w:val="single" w:sz="4" w:space="0" w:color="auto"/>
            </w:tcBorders>
            <w:vAlign w:val="center"/>
          </w:tcPr>
          <w:p w:rsidR="005445DB" w:rsidRDefault="005445DB">
            <w:pPr>
              <w:jc w:val="center"/>
              <w:rPr>
                <w:rFonts w:cs="黑体"/>
                <w:bCs/>
              </w:rPr>
            </w:pPr>
          </w:p>
        </w:tc>
      </w:tr>
      <w:tr w:rsidR="005445DB">
        <w:trPr>
          <w:cantSplit/>
          <w:trHeight w:val="1316"/>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lastRenderedPageBreak/>
              <w:t>P25B</w:t>
            </w:r>
            <w:r>
              <w:rPr>
                <w:rFonts w:hint="eastAsia"/>
                <w:color w:val="000000"/>
                <w:sz w:val="24"/>
                <w:szCs w:val="22"/>
              </w:rPr>
              <w:t>03</w:t>
            </w:r>
          </w:p>
        </w:tc>
        <w:tc>
          <w:tcPr>
            <w:tcW w:w="4961" w:type="dxa"/>
            <w:vMerge w:val="restart"/>
            <w:tcBorders>
              <w:left w:val="single" w:sz="4" w:space="0" w:color="auto"/>
            </w:tcBorders>
            <w:vAlign w:val="center"/>
          </w:tcPr>
          <w:p w:rsidR="005445DB" w:rsidRDefault="005445DB">
            <w:pPr>
              <w:pStyle w:val="ac"/>
              <w:snapToGrid w:val="0"/>
              <w:spacing w:before="0" w:after="0" w:line="240" w:lineRule="auto"/>
              <w:rPr>
                <w:rFonts w:ascii="宋体" w:hAnsi="宋体" w:cs="黑体"/>
                <w:kern w:val="2"/>
                <w:sz w:val="24"/>
                <w:szCs w:val="24"/>
              </w:rPr>
            </w:pPr>
          </w:p>
          <w:p w:rsidR="005445DB" w:rsidRDefault="00FC0062">
            <w:pPr>
              <w:pStyle w:val="ac"/>
              <w:snapToGrid w:val="0"/>
              <w:spacing w:before="0" w:after="0" w:line="240" w:lineRule="auto"/>
              <w:rPr>
                <w:rFonts w:ascii="宋体" w:hAnsi="宋体" w:cs="黑体"/>
                <w:kern w:val="2"/>
                <w:sz w:val="24"/>
                <w:szCs w:val="24"/>
              </w:rPr>
            </w:pPr>
            <w:r>
              <w:rPr>
                <w:rFonts w:ascii="宋体" w:hAnsi="宋体" w:cs="黑体" w:hint="eastAsia"/>
                <w:kern w:val="2"/>
                <w:sz w:val="24"/>
                <w:szCs w:val="24"/>
              </w:rPr>
              <w:t>25</w:t>
            </w:r>
            <w:r>
              <w:rPr>
                <w:rFonts w:ascii="宋体" w:hAnsi="宋体" w:cs="黑体" w:hint="eastAsia"/>
                <w:kern w:val="2"/>
                <w:sz w:val="24"/>
                <w:szCs w:val="24"/>
              </w:rPr>
              <w:t>项国军标（装备采购管理系列标准）</w:t>
            </w:r>
          </w:p>
          <w:p w:rsidR="005445DB" w:rsidRDefault="00FC0062">
            <w:pPr>
              <w:pStyle w:val="ac"/>
              <w:snapToGrid w:val="0"/>
              <w:spacing w:before="0" w:after="0" w:line="240" w:lineRule="auto"/>
              <w:rPr>
                <w:rFonts w:ascii="宋体" w:hAnsi="宋体" w:cs="黑体"/>
                <w:kern w:val="2"/>
                <w:sz w:val="24"/>
                <w:szCs w:val="24"/>
              </w:rPr>
            </w:pPr>
            <w:r>
              <w:rPr>
                <w:rFonts w:ascii="宋体" w:hAnsi="宋体" w:cs="黑体" w:hint="eastAsia"/>
                <w:kern w:val="2"/>
                <w:sz w:val="24"/>
                <w:szCs w:val="24"/>
              </w:rPr>
              <w:t>解读培训</w:t>
            </w:r>
          </w:p>
          <w:p w:rsidR="005445DB" w:rsidRDefault="005445DB"/>
          <w:p w:rsidR="005445DB" w:rsidRDefault="00FC0062">
            <w:pPr>
              <w:ind w:firstLineChars="200" w:firstLine="422"/>
              <w:rPr>
                <w:b/>
              </w:rPr>
            </w:pPr>
            <w:r>
              <w:rPr>
                <w:rFonts w:hint="eastAsia"/>
                <w:b/>
              </w:rPr>
              <w:t>课程简介：</w:t>
            </w:r>
            <w:r>
              <w:rPr>
                <w:rFonts w:hint="eastAsia"/>
                <w:bCs/>
              </w:rPr>
              <w:t>开展标准专项培训的目的意义；系列标准的发展演变过程</w:t>
            </w:r>
            <w:r>
              <w:rPr>
                <w:rFonts w:hint="eastAsia"/>
                <w:bCs/>
              </w:rPr>
              <w:t>;</w:t>
            </w:r>
            <w:r>
              <w:rPr>
                <w:rFonts w:hint="eastAsia"/>
                <w:bCs/>
              </w:rPr>
              <w:t>系列标准的构成</w:t>
            </w:r>
            <w:r>
              <w:rPr>
                <w:rFonts w:hint="eastAsia"/>
                <w:bCs/>
              </w:rPr>
              <w:t>;</w:t>
            </w:r>
            <w:r>
              <w:rPr>
                <w:rFonts w:hint="eastAsia"/>
                <w:bCs/>
              </w:rPr>
              <w:t>系列标准的基本内容。</w:t>
            </w:r>
          </w:p>
          <w:p w:rsidR="005445DB" w:rsidRDefault="00FC0062">
            <w:pPr>
              <w:snapToGrid w:val="0"/>
              <w:ind w:firstLine="420"/>
              <w:jc w:val="left"/>
              <w:rPr>
                <w:rFonts w:ascii="宋体" w:hAnsi="宋体" w:cs="黑体"/>
                <w:b/>
                <w:bCs/>
                <w:color w:val="000000"/>
                <w:szCs w:val="21"/>
              </w:rPr>
            </w:pPr>
            <w:r>
              <w:rPr>
                <w:rFonts w:ascii="宋体" w:hAnsi="宋体" w:cs="黑体" w:hint="eastAsia"/>
                <w:b/>
                <w:bCs/>
                <w:color w:val="000000"/>
                <w:szCs w:val="21"/>
              </w:rPr>
              <w:t>课程时间：</w:t>
            </w:r>
            <w:r>
              <w:rPr>
                <w:rFonts w:ascii="宋体" w:hAnsi="宋体" w:cs="黑体" w:hint="eastAsia"/>
                <w:bCs/>
                <w:color w:val="000000"/>
                <w:szCs w:val="21"/>
              </w:rPr>
              <w:t>4</w:t>
            </w:r>
            <w:r>
              <w:rPr>
                <w:rFonts w:ascii="宋体" w:hAnsi="宋体" w:cs="黑体" w:hint="eastAsia"/>
                <w:bCs/>
                <w:color w:val="000000"/>
                <w:szCs w:val="21"/>
              </w:rPr>
              <w:t>天。</w:t>
            </w:r>
          </w:p>
          <w:p w:rsidR="005445DB" w:rsidRDefault="00FC0062">
            <w:pPr>
              <w:snapToGrid w:val="0"/>
              <w:ind w:firstLine="420"/>
              <w:jc w:val="left"/>
              <w:rPr>
                <w:rFonts w:ascii="宋体" w:hAnsi="宋体" w:cs="黑体"/>
                <w:bCs/>
                <w:color w:val="000000"/>
                <w:szCs w:val="21"/>
              </w:rPr>
            </w:pPr>
            <w:r>
              <w:rPr>
                <w:rFonts w:ascii="宋体" w:hAnsi="宋体" w:cs="黑体" w:hint="eastAsia"/>
                <w:b/>
                <w:bCs/>
                <w:color w:val="000000"/>
                <w:szCs w:val="21"/>
              </w:rPr>
              <w:t>收费标准：</w:t>
            </w:r>
            <w:r>
              <w:rPr>
                <w:rFonts w:ascii="宋体" w:hAnsi="宋体" w:cs="黑体"/>
                <w:bCs/>
                <w:color w:val="000000"/>
                <w:szCs w:val="21"/>
              </w:rPr>
              <w:t>2</w:t>
            </w:r>
            <w:r>
              <w:rPr>
                <w:rFonts w:ascii="宋体" w:hAnsi="宋体" w:cs="黑体" w:hint="eastAsia"/>
                <w:bCs/>
                <w:color w:val="000000"/>
                <w:szCs w:val="21"/>
              </w:rPr>
              <w:t>00</w:t>
            </w:r>
            <w:r>
              <w:rPr>
                <w:rFonts w:ascii="宋体" w:hAnsi="宋体" w:cs="黑体"/>
                <w:bCs/>
                <w:color w:val="000000"/>
                <w:szCs w:val="21"/>
              </w:rPr>
              <w:t>0</w:t>
            </w:r>
            <w:r>
              <w:rPr>
                <w:rFonts w:ascii="宋体" w:hAnsi="宋体" w:cs="黑体" w:hint="eastAsia"/>
                <w:bCs/>
                <w:color w:val="000000"/>
                <w:szCs w:val="21"/>
              </w:rPr>
              <w:t>元</w:t>
            </w:r>
            <w:r>
              <w:rPr>
                <w:rFonts w:ascii="宋体" w:hAnsi="宋体" w:cs="黑体" w:hint="eastAsia"/>
                <w:bCs/>
                <w:color w:val="000000"/>
                <w:szCs w:val="21"/>
              </w:rPr>
              <w:t>/</w:t>
            </w:r>
            <w:r>
              <w:rPr>
                <w:rFonts w:ascii="宋体" w:hAnsi="宋体" w:cs="黑体" w:hint="eastAsia"/>
                <w:bCs/>
                <w:color w:val="000000"/>
                <w:szCs w:val="21"/>
              </w:rPr>
              <w:t>人。</w:t>
            </w:r>
          </w:p>
          <w:p w:rsidR="005445DB" w:rsidRDefault="005445DB">
            <w:pPr>
              <w:snapToGrid w:val="0"/>
              <w:ind w:firstLine="420"/>
              <w:jc w:val="left"/>
              <w:rPr>
                <w:rFonts w:ascii="宋体" w:hAnsi="宋体" w:cs="黑体"/>
                <w:bCs/>
                <w:color w:val="000000"/>
                <w:szCs w:val="21"/>
              </w:rPr>
            </w:pPr>
          </w:p>
        </w:tc>
        <w:tc>
          <w:tcPr>
            <w:tcW w:w="992" w:type="dxa"/>
            <w:vAlign w:val="center"/>
          </w:tcPr>
          <w:p w:rsidR="005445DB" w:rsidRDefault="00FC0062">
            <w:pPr>
              <w:jc w:val="center"/>
              <w:rPr>
                <w:color w:val="000000"/>
                <w:sz w:val="24"/>
              </w:rPr>
            </w:pPr>
            <w:r>
              <w:rPr>
                <w:rFonts w:hint="eastAsia"/>
                <w:color w:val="000000"/>
                <w:sz w:val="24"/>
              </w:rPr>
              <w:t>5</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待定</w:t>
            </w:r>
          </w:p>
        </w:tc>
        <w:tc>
          <w:tcPr>
            <w:tcW w:w="820" w:type="dxa"/>
            <w:vAlign w:val="center"/>
          </w:tcPr>
          <w:p w:rsidR="005445DB" w:rsidRDefault="005445DB">
            <w:pPr>
              <w:jc w:val="center"/>
              <w:rPr>
                <w:rFonts w:cs="黑体"/>
                <w:bCs/>
              </w:rPr>
            </w:pPr>
          </w:p>
        </w:tc>
      </w:tr>
      <w:tr w:rsidR="005445DB">
        <w:trPr>
          <w:cantSplit/>
          <w:trHeight w:val="1316"/>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t>P25B</w:t>
            </w:r>
            <w:r>
              <w:rPr>
                <w:rFonts w:hint="eastAsia"/>
                <w:color w:val="000000"/>
                <w:sz w:val="24"/>
                <w:szCs w:val="22"/>
              </w:rPr>
              <w:t>04</w:t>
            </w:r>
          </w:p>
        </w:tc>
        <w:tc>
          <w:tcPr>
            <w:tcW w:w="4961" w:type="dxa"/>
            <w:vMerge/>
            <w:tcBorders>
              <w:left w:val="single" w:sz="4" w:space="0" w:color="auto"/>
            </w:tcBorders>
            <w:vAlign w:val="center"/>
          </w:tcPr>
          <w:p w:rsidR="005445DB" w:rsidRDefault="005445DB">
            <w:pPr>
              <w:pStyle w:val="ac"/>
              <w:snapToGrid w:val="0"/>
              <w:spacing w:line="276" w:lineRule="auto"/>
              <w:rPr>
                <w:rFonts w:ascii="宋体" w:hAnsi="宋体" w:cs="黑体"/>
                <w:kern w:val="2"/>
                <w:sz w:val="24"/>
                <w:szCs w:val="24"/>
              </w:rPr>
            </w:pPr>
          </w:p>
        </w:tc>
        <w:tc>
          <w:tcPr>
            <w:tcW w:w="992" w:type="dxa"/>
            <w:vAlign w:val="center"/>
          </w:tcPr>
          <w:p w:rsidR="005445DB" w:rsidRDefault="00FC0062">
            <w:pPr>
              <w:jc w:val="center"/>
              <w:rPr>
                <w:color w:val="000000"/>
                <w:sz w:val="24"/>
              </w:rPr>
            </w:pPr>
            <w:r>
              <w:rPr>
                <w:rFonts w:hint="eastAsia"/>
                <w:color w:val="000000"/>
                <w:sz w:val="24"/>
              </w:rPr>
              <w:t>10</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待定</w:t>
            </w:r>
          </w:p>
        </w:tc>
        <w:tc>
          <w:tcPr>
            <w:tcW w:w="820" w:type="dxa"/>
            <w:vAlign w:val="center"/>
          </w:tcPr>
          <w:p w:rsidR="005445DB" w:rsidRDefault="005445DB">
            <w:pPr>
              <w:jc w:val="center"/>
              <w:rPr>
                <w:rFonts w:cs="黑体"/>
                <w:bCs/>
              </w:rPr>
            </w:pPr>
          </w:p>
        </w:tc>
      </w:tr>
      <w:tr w:rsidR="005445DB">
        <w:trPr>
          <w:cantSplit/>
          <w:trHeight w:val="2584"/>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t>P25B</w:t>
            </w:r>
            <w:r>
              <w:rPr>
                <w:rFonts w:hint="eastAsia"/>
                <w:color w:val="000000"/>
                <w:sz w:val="24"/>
                <w:szCs w:val="22"/>
              </w:rPr>
              <w:t>05</w:t>
            </w:r>
          </w:p>
        </w:tc>
        <w:tc>
          <w:tcPr>
            <w:tcW w:w="4961" w:type="dxa"/>
            <w:tcBorders>
              <w:left w:val="single" w:sz="4" w:space="0" w:color="auto"/>
            </w:tcBorders>
            <w:vAlign w:val="center"/>
          </w:tcPr>
          <w:p w:rsidR="005445DB" w:rsidRDefault="005445DB">
            <w:pPr>
              <w:pStyle w:val="ac"/>
              <w:snapToGrid w:val="0"/>
              <w:spacing w:before="0" w:after="0" w:line="240" w:lineRule="auto"/>
              <w:rPr>
                <w:rFonts w:ascii="宋体" w:hAnsi="宋体" w:cs="黑体"/>
                <w:kern w:val="2"/>
                <w:sz w:val="24"/>
                <w:szCs w:val="24"/>
              </w:rPr>
            </w:pPr>
          </w:p>
          <w:p w:rsidR="005445DB" w:rsidRDefault="00FC0062">
            <w:pPr>
              <w:pStyle w:val="ac"/>
              <w:snapToGrid w:val="0"/>
              <w:spacing w:before="0" w:after="0" w:line="240" w:lineRule="auto"/>
              <w:rPr>
                <w:rFonts w:ascii="宋体" w:hAnsi="宋体" w:cs="黑体"/>
                <w:kern w:val="2"/>
                <w:sz w:val="24"/>
                <w:szCs w:val="24"/>
              </w:rPr>
            </w:pPr>
            <w:r>
              <w:rPr>
                <w:rFonts w:ascii="宋体" w:hAnsi="宋体" w:cs="黑体" w:hint="eastAsia"/>
                <w:kern w:val="2"/>
                <w:sz w:val="24"/>
                <w:szCs w:val="24"/>
              </w:rPr>
              <w:t>管理层研修</w:t>
            </w:r>
          </w:p>
          <w:p w:rsidR="005445DB" w:rsidRDefault="005445DB"/>
          <w:p w:rsidR="005445DB" w:rsidRDefault="00FC0062">
            <w:pPr>
              <w:pStyle w:val="ac"/>
              <w:snapToGrid w:val="0"/>
              <w:spacing w:before="0" w:after="0" w:line="240" w:lineRule="auto"/>
              <w:ind w:firstLineChars="196" w:firstLine="413"/>
              <w:jc w:val="left"/>
              <w:rPr>
                <w:rFonts w:ascii="宋体" w:hAnsi="宋体" w:cs="黑体"/>
                <w:b w:val="0"/>
                <w:color w:val="000000"/>
                <w:kern w:val="2"/>
                <w:sz w:val="21"/>
                <w:szCs w:val="21"/>
              </w:rPr>
            </w:pPr>
            <w:r>
              <w:rPr>
                <w:rFonts w:ascii="宋体" w:hAnsi="宋体" w:cs="黑体" w:hint="eastAsia"/>
                <w:kern w:val="2"/>
                <w:sz w:val="21"/>
                <w:szCs w:val="21"/>
              </w:rPr>
              <w:t>课程简介：</w:t>
            </w:r>
            <w:r>
              <w:rPr>
                <w:rFonts w:ascii="宋体" w:hAnsi="宋体" w:cs="黑体" w:hint="eastAsia"/>
                <w:b w:val="0"/>
                <w:color w:val="000000"/>
                <w:kern w:val="2"/>
                <w:sz w:val="21"/>
                <w:szCs w:val="21"/>
              </w:rPr>
              <w:t>针对军工企业管理层进行质量管理方面的各项政策、法规宣贯。包括管理层在武器装备质量管理体系中作用和职责；体系建立的基本原则及思路方法；军工企业应用体系的难点及质量文化建设等内容。</w:t>
            </w:r>
          </w:p>
          <w:p w:rsidR="005445DB" w:rsidRDefault="00FC0062">
            <w:pPr>
              <w:snapToGrid w:val="0"/>
              <w:ind w:firstLine="420"/>
              <w:jc w:val="left"/>
              <w:rPr>
                <w:rFonts w:ascii="宋体" w:hAnsi="宋体" w:cs="黑体"/>
                <w:b/>
                <w:bCs/>
                <w:color w:val="000000"/>
                <w:szCs w:val="21"/>
              </w:rPr>
            </w:pPr>
            <w:r>
              <w:rPr>
                <w:rFonts w:ascii="宋体" w:hAnsi="宋体" w:cs="黑体" w:hint="eastAsia"/>
                <w:b/>
                <w:bCs/>
                <w:color w:val="000000"/>
                <w:szCs w:val="21"/>
              </w:rPr>
              <w:t>课程时间：</w:t>
            </w:r>
            <w:r>
              <w:rPr>
                <w:rFonts w:ascii="宋体" w:hAnsi="宋体" w:cs="黑体"/>
                <w:bCs/>
                <w:color w:val="000000"/>
                <w:szCs w:val="21"/>
              </w:rPr>
              <w:t>5</w:t>
            </w:r>
            <w:r>
              <w:rPr>
                <w:rFonts w:ascii="宋体" w:hAnsi="宋体" w:cs="黑体" w:hint="eastAsia"/>
                <w:bCs/>
                <w:color w:val="000000"/>
                <w:szCs w:val="21"/>
              </w:rPr>
              <w:t>天。</w:t>
            </w:r>
          </w:p>
          <w:p w:rsidR="005445DB" w:rsidRDefault="00FC0062">
            <w:pPr>
              <w:snapToGrid w:val="0"/>
              <w:ind w:firstLine="420"/>
              <w:jc w:val="left"/>
              <w:rPr>
                <w:rFonts w:ascii="宋体" w:hAnsi="宋体" w:cs="黑体"/>
                <w:bCs/>
                <w:color w:val="000000"/>
                <w:szCs w:val="21"/>
              </w:rPr>
            </w:pPr>
            <w:r>
              <w:rPr>
                <w:rFonts w:ascii="宋体" w:hAnsi="宋体" w:cs="黑体" w:hint="eastAsia"/>
                <w:b/>
                <w:bCs/>
                <w:color w:val="000000"/>
                <w:szCs w:val="21"/>
              </w:rPr>
              <w:t>收费标准：</w:t>
            </w:r>
            <w:r>
              <w:rPr>
                <w:rFonts w:ascii="宋体" w:hAnsi="宋体" w:cs="黑体"/>
                <w:bCs/>
                <w:color w:val="000000"/>
                <w:szCs w:val="21"/>
              </w:rPr>
              <w:t>2</w:t>
            </w:r>
            <w:r>
              <w:rPr>
                <w:rFonts w:ascii="宋体" w:hAnsi="宋体" w:cs="黑体" w:hint="eastAsia"/>
                <w:bCs/>
                <w:color w:val="000000"/>
                <w:szCs w:val="21"/>
              </w:rPr>
              <w:t>7</w:t>
            </w:r>
            <w:r>
              <w:rPr>
                <w:rFonts w:ascii="宋体" w:hAnsi="宋体" w:cs="黑体"/>
                <w:bCs/>
                <w:color w:val="000000"/>
                <w:szCs w:val="21"/>
              </w:rPr>
              <w:t>50</w:t>
            </w:r>
            <w:r>
              <w:rPr>
                <w:rFonts w:ascii="宋体" w:hAnsi="宋体" w:cs="黑体" w:hint="eastAsia"/>
                <w:bCs/>
                <w:color w:val="000000"/>
                <w:szCs w:val="21"/>
              </w:rPr>
              <w:t>元</w:t>
            </w:r>
            <w:r>
              <w:rPr>
                <w:rFonts w:ascii="宋体" w:hAnsi="宋体" w:cs="黑体" w:hint="eastAsia"/>
                <w:bCs/>
                <w:color w:val="000000"/>
                <w:szCs w:val="21"/>
              </w:rPr>
              <w:t>/</w:t>
            </w:r>
            <w:r>
              <w:rPr>
                <w:rFonts w:ascii="宋体" w:hAnsi="宋体" w:cs="黑体" w:hint="eastAsia"/>
                <w:bCs/>
                <w:color w:val="000000"/>
                <w:szCs w:val="21"/>
              </w:rPr>
              <w:t>人。</w:t>
            </w:r>
          </w:p>
          <w:p w:rsidR="005445DB" w:rsidRDefault="005445DB">
            <w:pPr>
              <w:snapToGrid w:val="0"/>
              <w:ind w:firstLine="420"/>
              <w:jc w:val="left"/>
              <w:rPr>
                <w:rFonts w:ascii="宋体" w:hAnsi="宋体" w:cs="黑体"/>
                <w:bCs/>
                <w:color w:val="000000"/>
                <w:szCs w:val="21"/>
              </w:rPr>
            </w:pPr>
          </w:p>
        </w:tc>
        <w:tc>
          <w:tcPr>
            <w:tcW w:w="992" w:type="dxa"/>
            <w:vAlign w:val="center"/>
          </w:tcPr>
          <w:p w:rsidR="005445DB" w:rsidRDefault="00FC0062">
            <w:pPr>
              <w:jc w:val="center"/>
              <w:rPr>
                <w:color w:val="000000"/>
                <w:sz w:val="24"/>
              </w:rPr>
            </w:pPr>
            <w:r>
              <w:rPr>
                <w:rFonts w:hint="eastAsia"/>
                <w:color w:val="000000"/>
                <w:sz w:val="24"/>
              </w:rPr>
              <w:t>10</w:t>
            </w:r>
            <w:r>
              <w:rPr>
                <w:rFonts w:hint="eastAsia"/>
                <w:color w:val="000000"/>
                <w:sz w:val="24"/>
              </w:rPr>
              <w:t>月</w:t>
            </w:r>
          </w:p>
        </w:tc>
        <w:tc>
          <w:tcPr>
            <w:tcW w:w="1418" w:type="dxa"/>
            <w:vAlign w:val="center"/>
          </w:tcPr>
          <w:p w:rsidR="005445DB" w:rsidRDefault="00FC0062">
            <w:pPr>
              <w:jc w:val="center"/>
              <w:rPr>
                <w:color w:val="000000"/>
                <w:sz w:val="24"/>
                <w:szCs w:val="21"/>
              </w:rPr>
            </w:pPr>
            <w:r>
              <w:rPr>
                <w:rFonts w:hint="eastAsia"/>
                <w:color w:val="000000"/>
                <w:sz w:val="24"/>
              </w:rPr>
              <w:t>大连</w:t>
            </w:r>
          </w:p>
        </w:tc>
        <w:tc>
          <w:tcPr>
            <w:tcW w:w="820" w:type="dxa"/>
            <w:vAlign w:val="center"/>
          </w:tcPr>
          <w:p w:rsidR="005445DB" w:rsidRDefault="005445DB">
            <w:pPr>
              <w:jc w:val="center"/>
              <w:rPr>
                <w:rFonts w:cs="黑体"/>
                <w:bCs/>
              </w:rPr>
            </w:pPr>
          </w:p>
        </w:tc>
      </w:tr>
      <w:tr w:rsidR="005445DB">
        <w:trPr>
          <w:cantSplit/>
          <w:trHeight w:val="2584"/>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t>P25B</w:t>
            </w:r>
            <w:r>
              <w:rPr>
                <w:rFonts w:hint="eastAsia"/>
                <w:color w:val="000000"/>
                <w:sz w:val="24"/>
                <w:szCs w:val="22"/>
              </w:rPr>
              <w:t>06</w:t>
            </w:r>
          </w:p>
        </w:tc>
        <w:tc>
          <w:tcPr>
            <w:tcW w:w="4961" w:type="dxa"/>
            <w:vMerge w:val="restart"/>
            <w:tcBorders>
              <w:left w:val="single" w:sz="4" w:space="0" w:color="auto"/>
            </w:tcBorders>
            <w:vAlign w:val="center"/>
          </w:tcPr>
          <w:p w:rsidR="005445DB" w:rsidRDefault="00FC0062">
            <w:pPr>
              <w:snapToGrid w:val="0"/>
              <w:ind w:firstLine="420"/>
              <w:jc w:val="left"/>
              <w:rPr>
                <w:rFonts w:ascii="宋体" w:hAnsi="宋体" w:cs="黑体"/>
                <w:b/>
                <w:bCs/>
                <w:sz w:val="24"/>
              </w:rPr>
            </w:pPr>
            <w:r>
              <w:rPr>
                <w:rFonts w:ascii="宋体" w:hAnsi="宋体" w:cs="黑体" w:hint="eastAsia"/>
                <w:b/>
                <w:bCs/>
                <w:sz w:val="24"/>
              </w:rPr>
              <w:t>国军标质量管理体系内审员提高班</w:t>
            </w:r>
          </w:p>
          <w:p w:rsidR="005445DB" w:rsidRDefault="005445DB">
            <w:pPr>
              <w:snapToGrid w:val="0"/>
              <w:ind w:firstLine="420"/>
              <w:jc w:val="left"/>
              <w:rPr>
                <w:rFonts w:ascii="宋体" w:hAnsi="宋体" w:cs="黑体"/>
                <w:b/>
                <w:bCs/>
                <w:sz w:val="24"/>
              </w:rPr>
            </w:pPr>
          </w:p>
          <w:p w:rsidR="005445DB" w:rsidRDefault="00FC0062">
            <w:pPr>
              <w:snapToGrid w:val="0"/>
              <w:ind w:firstLine="420"/>
              <w:jc w:val="left"/>
              <w:rPr>
                <w:rFonts w:ascii="宋体" w:hAnsi="宋体" w:cs="黑体"/>
                <w:szCs w:val="21"/>
              </w:rPr>
            </w:pPr>
            <w:r>
              <w:rPr>
                <w:rFonts w:ascii="宋体" w:hAnsi="宋体" w:cs="黑体" w:hint="eastAsia"/>
                <w:b/>
                <w:bCs/>
                <w:szCs w:val="21"/>
              </w:rPr>
              <w:t>课程简介</w:t>
            </w:r>
            <w:r>
              <w:rPr>
                <w:rFonts w:ascii="宋体" w:hAnsi="宋体" w:cs="黑体" w:hint="eastAsia"/>
                <w:szCs w:val="21"/>
              </w:rPr>
              <w:t>:</w:t>
            </w:r>
            <w:r>
              <w:rPr>
                <w:rFonts w:ascii="宋体" w:hAnsi="宋体" w:cs="黑体" w:hint="eastAsia"/>
                <w:szCs w:val="21"/>
              </w:rPr>
              <w:t>新体系</w:t>
            </w:r>
            <w:r>
              <w:rPr>
                <w:rFonts w:ascii="宋体" w:hAnsi="宋体" w:cs="黑体" w:hint="eastAsia"/>
                <w:szCs w:val="21"/>
              </w:rPr>
              <w:t>NQMS</w:t>
            </w:r>
            <w:r>
              <w:rPr>
                <w:rFonts w:ascii="宋体" w:hAnsi="宋体" w:cs="黑体" w:hint="eastAsia"/>
                <w:szCs w:val="21"/>
              </w:rPr>
              <w:t>概念</w:t>
            </w:r>
            <w:r>
              <w:rPr>
                <w:rFonts w:ascii="宋体" w:hAnsi="宋体" w:cs="黑体" w:hint="eastAsia"/>
                <w:szCs w:val="21"/>
              </w:rPr>
              <w:t>；</w:t>
            </w:r>
            <w:r>
              <w:rPr>
                <w:rFonts w:ascii="宋体" w:hAnsi="宋体" w:cs="黑体" w:hint="eastAsia"/>
                <w:szCs w:val="21"/>
              </w:rPr>
              <w:t>实施指南和分级评价准则导入</w:t>
            </w:r>
            <w:r>
              <w:rPr>
                <w:rFonts w:ascii="宋体" w:hAnsi="宋体" w:cs="黑体" w:hint="eastAsia"/>
                <w:szCs w:val="21"/>
              </w:rPr>
              <w:t>；</w:t>
            </w:r>
            <w:r>
              <w:rPr>
                <w:rFonts w:ascii="宋体" w:hAnsi="宋体" w:cs="黑体" w:hint="eastAsia"/>
                <w:szCs w:val="21"/>
              </w:rPr>
              <w:t>最新国家军用标准要点解析</w:t>
            </w:r>
            <w:r>
              <w:rPr>
                <w:rFonts w:ascii="宋体" w:hAnsi="宋体" w:cs="黑体" w:hint="eastAsia"/>
                <w:szCs w:val="21"/>
              </w:rPr>
              <w:t>；</w:t>
            </w:r>
            <w:r>
              <w:rPr>
                <w:rFonts w:ascii="宋体" w:hAnsi="宋体" w:cs="黑体" w:hint="eastAsia"/>
                <w:szCs w:val="21"/>
              </w:rPr>
              <w:t xml:space="preserve"> GJB9001C</w:t>
            </w:r>
            <w:r>
              <w:rPr>
                <w:rFonts w:ascii="宋体" w:hAnsi="宋体" w:cs="黑体" w:hint="eastAsia"/>
                <w:szCs w:val="21"/>
              </w:rPr>
              <w:t>标准要点内容理解与实施</w:t>
            </w:r>
            <w:r>
              <w:rPr>
                <w:rFonts w:ascii="宋体" w:hAnsi="宋体" w:cs="黑体" w:hint="eastAsia"/>
                <w:szCs w:val="21"/>
              </w:rPr>
              <w:t>；</w:t>
            </w:r>
            <w:r>
              <w:rPr>
                <w:rFonts w:ascii="宋体" w:hAnsi="宋体" w:cs="黑体" w:hint="eastAsia"/>
                <w:szCs w:val="21"/>
              </w:rPr>
              <w:t>内部审核</w:t>
            </w:r>
            <w:r>
              <w:rPr>
                <w:rFonts w:ascii="宋体" w:hAnsi="宋体" w:cs="黑体" w:hint="eastAsia"/>
                <w:szCs w:val="21"/>
              </w:rPr>
              <w:t>；</w:t>
            </w:r>
            <w:r>
              <w:rPr>
                <w:rFonts w:ascii="宋体" w:hAnsi="宋体" w:cs="黑体" w:hint="eastAsia"/>
                <w:szCs w:val="21"/>
              </w:rPr>
              <w:t>管理评审策划与实施</w:t>
            </w:r>
            <w:r>
              <w:rPr>
                <w:rFonts w:ascii="宋体" w:hAnsi="宋体" w:cs="黑体" w:hint="eastAsia"/>
                <w:szCs w:val="21"/>
              </w:rPr>
              <w:t>；</w:t>
            </w:r>
            <w:r>
              <w:rPr>
                <w:rFonts w:ascii="宋体" w:hAnsi="宋体" w:cs="黑体" w:hint="eastAsia"/>
                <w:szCs w:val="21"/>
              </w:rPr>
              <w:t>外部审核的迎审关注点</w:t>
            </w:r>
            <w:r>
              <w:rPr>
                <w:rFonts w:ascii="宋体" w:hAnsi="宋体" w:cs="黑体" w:hint="eastAsia"/>
                <w:szCs w:val="21"/>
              </w:rPr>
              <w:t>；</w:t>
            </w:r>
            <w:r>
              <w:rPr>
                <w:rFonts w:ascii="宋体" w:hAnsi="宋体" w:cs="黑体" w:hint="eastAsia"/>
                <w:szCs w:val="21"/>
              </w:rPr>
              <w:t>双随机</w:t>
            </w:r>
            <w:r>
              <w:rPr>
                <w:rFonts w:ascii="宋体" w:hAnsi="宋体" w:cs="黑体" w:hint="eastAsia"/>
                <w:szCs w:val="21"/>
              </w:rPr>
              <w:t>；</w:t>
            </w:r>
            <w:r>
              <w:rPr>
                <w:rFonts w:ascii="宋体" w:hAnsi="宋体" w:cs="黑体" w:hint="eastAsia"/>
                <w:szCs w:val="21"/>
              </w:rPr>
              <w:t>一公开检查关注点</w:t>
            </w:r>
            <w:r>
              <w:rPr>
                <w:rFonts w:ascii="宋体" w:hAnsi="宋体" w:cs="黑体" w:hint="eastAsia"/>
                <w:szCs w:val="21"/>
              </w:rPr>
              <w:t>。</w:t>
            </w:r>
          </w:p>
          <w:p w:rsidR="005445DB" w:rsidRDefault="00FC0062">
            <w:pPr>
              <w:snapToGrid w:val="0"/>
              <w:ind w:firstLine="420"/>
              <w:jc w:val="left"/>
              <w:rPr>
                <w:rFonts w:ascii="宋体" w:hAnsi="宋体" w:cs="黑体"/>
                <w:b/>
                <w:bCs/>
                <w:color w:val="000000"/>
                <w:szCs w:val="21"/>
              </w:rPr>
            </w:pPr>
            <w:r>
              <w:rPr>
                <w:rFonts w:ascii="宋体" w:hAnsi="宋体" w:cs="黑体" w:hint="eastAsia"/>
                <w:b/>
                <w:bCs/>
                <w:color w:val="000000"/>
                <w:szCs w:val="21"/>
              </w:rPr>
              <w:t>课程时间：</w:t>
            </w:r>
            <w:r>
              <w:rPr>
                <w:rFonts w:ascii="宋体" w:hAnsi="宋体" w:cs="黑体"/>
                <w:bCs/>
                <w:color w:val="000000"/>
                <w:szCs w:val="21"/>
              </w:rPr>
              <w:t>5</w:t>
            </w:r>
            <w:r>
              <w:rPr>
                <w:rFonts w:ascii="宋体" w:hAnsi="宋体" w:cs="黑体" w:hint="eastAsia"/>
                <w:bCs/>
                <w:color w:val="000000"/>
                <w:szCs w:val="21"/>
              </w:rPr>
              <w:t>天。</w:t>
            </w:r>
          </w:p>
          <w:p w:rsidR="005445DB" w:rsidRDefault="00FC0062">
            <w:pPr>
              <w:snapToGrid w:val="0"/>
              <w:ind w:firstLine="420"/>
              <w:jc w:val="left"/>
              <w:rPr>
                <w:rFonts w:ascii="宋体" w:hAnsi="宋体" w:cs="黑体"/>
                <w:szCs w:val="21"/>
              </w:rPr>
            </w:pPr>
            <w:r>
              <w:rPr>
                <w:rFonts w:ascii="宋体" w:hAnsi="宋体" w:cs="黑体" w:hint="eastAsia"/>
                <w:b/>
                <w:bCs/>
                <w:color w:val="000000"/>
                <w:szCs w:val="21"/>
              </w:rPr>
              <w:t>收费标准：</w:t>
            </w:r>
            <w:r>
              <w:rPr>
                <w:rFonts w:ascii="宋体" w:hAnsi="宋体" w:cs="黑体"/>
                <w:bCs/>
                <w:color w:val="000000"/>
                <w:szCs w:val="21"/>
              </w:rPr>
              <w:t>2</w:t>
            </w:r>
            <w:r>
              <w:rPr>
                <w:rFonts w:ascii="宋体" w:hAnsi="宋体" w:cs="黑体" w:hint="eastAsia"/>
                <w:bCs/>
                <w:color w:val="000000"/>
                <w:szCs w:val="21"/>
              </w:rPr>
              <w:t>7</w:t>
            </w:r>
            <w:r>
              <w:rPr>
                <w:rFonts w:ascii="宋体" w:hAnsi="宋体" w:cs="黑体"/>
                <w:bCs/>
                <w:color w:val="000000"/>
                <w:szCs w:val="21"/>
              </w:rPr>
              <w:t>50</w:t>
            </w:r>
            <w:r>
              <w:rPr>
                <w:rFonts w:ascii="宋体" w:hAnsi="宋体" w:cs="黑体" w:hint="eastAsia"/>
                <w:bCs/>
                <w:color w:val="000000"/>
                <w:szCs w:val="21"/>
              </w:rPr>
              <w:t>元</w:t>
            </w:r>
            <w:r>
              <w:rPr>
                <w:rFonts w:ascii="宋体" w:hAnsi="宋体" w:cs="黑体" w:hint="eastAsia"/>
                <w:bCs/>
                <w:color w:val="000000"/>
                <w:szCs w:val="21"/>
              </w:rPr>
              <w:t>/</w:t>
            </w:r>
            <w:r>
              <w:rPr>
                <w:rFonts w:ascii="宋体" w:hAnsi="宋体" w:cs="黑体" w:hint="eastAsia"/>
                <w:bCs/>
                <w:color w:val="000000"/>
                <w:szCs w:val="21"/>
              </w:rPr>
              <w:t>人。</w:t>
            </w:r>
          </w:p>
        </w:tc>
        <w:tc>
          <w:tcPr>
            <w:tcW w:w="992" w:type="dxa"/>
            <w:vAlign w:val="center"/>
          </w:tcPr>
          <w:p w:rsidR="005445DB" w:rsidRDefault="00FC0062">
            <w:pPr>
              <w:jc w:val="center"/>
              <w:rPr>
                <w:color w:val="000000"/>
                <w:sz w:val="24"/>
              </w:rPr>
            </w:pPr>
            <w:r>
              <w:rPr>
                <w:rFonts w:hint="eastAsia"/>
                <w:color w:val="000000"/>
                <w:sz w:val="24"/>
              </w:rPr>
              <w:t>4</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无锡</w:t>
            </w:r>
          </w:p>
        </w:tc>
        <w:tc>
          <w:tcPr>
            <w:tcW w:w="820" w:type="dxa"/>
            <w:vAlign w:val="center"/>
          </w:tcPr>
          <w:p w:rsidR="005445DB" w:rsidRDefault="005445DB">
            <w:pPr>
              <w:jc w:val="center"/>
              <w:rPr>
                <w:rFonts w:cs="黑体"/>
                <w:bCs/>
              </w:rPr>
            </w:pPr>
          </w:p>
        </w:tc>
      </w:tr>
      <w:tr w:rsidR="005445DB">
        <w:trPr>
          <w:cantSplit/>
          <w:trHeight w:val="2584"/>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t>P25B</w:t>
            </w:r>
            <w:r>
              <w:rPr>
                <w:rFonts w:hint="eastAsia"/>
                <w:color w:val="000000"/>
                <w:sz w:val="24"/>
                <w:szCs w:val="22"/>
              </w:rPr>
              <w:t>07</w:t>
            </w:r>
          </w:p>
        </w:tc>
        <w:tc>
          <w:tcPr>
            <w:tcW w:w="4961" w:type="dxa"/>
            <w:vMerge/>
            <w:tcBorders>
              <w:left w:val="single" w:sz="4" w:space="0" w:color="auto"/>
            </w:tcBorders>
            <w:vAlign w:val="center"/>
          </w:tcPr>
          <w:p w:rsidR="005445DB" w:rsidRDefault="005445DB">
            <w:pPr>
              <w:snapToGrid w:val="0"/>
              <w:ind w:firstLine="420"/>
              <w:jc w:val="left"/>
              <w:rPr>
                <w:rFonts w:ascii="宋体" w:hAnsi="宋体" w:cs="黑体"/>
                <w:b/>
                <w:bCs/>
                <w:color w:val="000000"/>
                <w:szCs w:val="21"/>
              </w:rPr>
            </w:pPr>
          </w:p>
        </w:tc>
        <w:tc>
          <w:tcPr>
            <w:tcW w:w="992" w:type="dxa"/>
            <w:vAlign w:val="center"/>
          </w:tcPr>
          <w:p w:rsidR="005445DB" w:rsidRDefault="00FC0062">
            <w:pPr>
              <w:jc w:val="center"/>
              <w:rPr>
                <w:color w:val="000000"/>
                <w:sz w:val="24"/>
              </w:rPr>
            </w:pPr>
            <w:r>
              <w:rPr>
                <w:rFonts w:hint="eastAsia"/>
                <w:color w:val="000000"/>
                <w:sz w:val="24"/>
              </w:rPr>
              <w:t>9</w:t>
            </w:r>
            <w:r>
              <w:rPr>
                <w:rFonts w:hint="eastAsia"/>
                <w:color w:val="000000"/>
                <w:sz w:val="24"/>
              </w:rPr>
              <w:t>月</w:t>
            </w:r>
          </w:p>
        </w:tc>
        <w:tc>
          <w:tcPr>
            <w:tcW w:w="1418" w:type="dxa"/>
            <w:vAlign w:val="center"/>
          </w:tcPr>
          <w:p w:rsidR="005445DB" w:rsidRDefault="00FC0062">
            <w:pPr>
              <w:jc w:val="center"/>
              <w:rPr>
                <w:color w:val="000000"/>
                <w:sz w:val="24"/>
              </w:rPr>
            </w:pPr>
            <w:r>
              <w:rPr>
                <w:rFonts w:hint="eastAsia"/>
                <w:color w:val="000000"/>
                <w:sz w:val="24"/>
              </w:rPr>
              <w:t>厦门</w:t>
            </w:r>
          </w:p>
        </w:tc>
        <w:tc>
          <w:tcPr>
            <w:tcW w:w="820" w:type="dxa"/>
            <w:vAlign w:val="center"/>
          </w:tcPr>
          <w:p w:rsidR="005445DB" w:rsidRDefault="005445DB">
            <w:pPr>
              <w:jc w:val="center"/>
              <w:rPr>
                <w:rFonts w:cs="黑体"/>
                <w:bCs/>
              </w:rPr>
            </w:pPr>
          </w:p>
        </w:tc>
      </w:tr>
      <w:tr w:rsidR="005445DB">
        <w:trPr>
          <w:cantSplit/>
          <w:trHeight w:val="2974"/>
          <w:jc w:val="center"/>
        </w:trPr>
        <w:tc>
          <w:tcPr>
            <w:tcW w:w="1106" w:type="dxa"/>
            <w:tcBorders>
              <w:top w:val="single" w:sz="4" w:space="0" w:color="auto"/>
              <w:left w:val="single" w:sz="4" w:space="0" w:color="auto"/>
              <w:bottom w:val="single" w:sz="4" w:space="0" w:color="auto"/>
              <w:right w:val="single" w:sz="4" w:space="0" w:color="auto"/>
            </w:tcBorders>
            <w:vAlign w:val="center"/>
          </w:tcPr>
          <w:p w:rsidR="005445DB" w:rsidRDefault="00FC0062">
            <w:pPr>
              <w:jc w:val="center"/>
              <w:rPr>
                <w:color w:val="000000"/>
                <w:sz w:val="24"/>
                <w:szCs w:val="22"/>
              </w:rPr>
            </w:pPr>
            <w:r>
              <w:rPr>
                <w:color w:val="000000"/>
                <w:sz w:val="24"/>
                <w:szCs w:val="22"/>
              </w:rPr>
              <w:lastRenderedPageBreak/>
              <w:t>P25B</w:t>
            </w:r>
            <w:r>
              <w:rPr>
                <w:rFonts w:hint="eastAsia"/>
                <w:color w:val="000000"/>
                <w:sz w:val="24"/>
                <w:szCs w:val="22"/>
              </w:rPr>
              <w:t>08</w:t>
            </w:r>
          </w:p>
        </w:tc>
        <w:tc>
          <w:tcPr>
            <w:tcW w:w="4961" w:type="dxa"/>
            <w:tcBorders>
              <w:left w:val="single" w:sz="4" w:space="0" w:color="auto"/>
            </w:tcBorders>
            <w:vAlign w:val="center"/>
          </w:tcPr>
          <w:p w:rsidR="005445DB" w:rsidRDefault="00FC0062">
            <w:pPr>
              <w:pStyle w:val="ac"/>
              <w:snapToGrid w:val="0"/>
              <w:spacing w:line="360" w:lineRule="auto"/>
              <w:rPr>
                <w:rFonts w:ascii="宋体" w:hAnsi="宋体" w:cs="黑体"/>
                <w:kern w:val="2"/>
                <w:sz w:val="24"/>
                <w:szCs w:val="24"/>
              </w:rPr>
            </w:pPr>
            <w:r>
              <w:rPr>
                <w:rFonts w:ascii="宋体" w:hAnsi="宋体" w:cs="黑体" w:hint="eastAsia"/>
                <w:kern w:val="2"/>
                <w:sz w:val="24"/>
                <w:szCs w:val="24"/>
              </w:rPr>
              <w:t>专场专项培训</w:t>
            </w:r>
          </w:p>
          <w:p w:rsidR="005445DB" w:rsidRDefault="00FC0062">
            <w:pPr>
              <w:ind w:firstLineChars="196" w:firstLine="413"/>
            </w:pPr>
            <w:r>
              <w:rPr>
                <w:rFonts w:hint="eastAsia"/>
                <w:b/>
              </w:rPr>
              <w:t>课程简介：</w:t>
            </w:r>
            <w:r>
              <w:rPr>
                <w:rFonts w:hint="eastAsia"/>
              </w:rPr>
              <w:t>根据各地融办</w:t>
            </w:r>
            <w:r>
              <w:rPr>
                <w:rFonts w:hint="eastAsia"/>
              </w:rPr>
              <w:t>/</w:t>
            </w:r>
            <w:r>
              <w:rPr>
                <w:rFonts w:hint="eastAsia"/>
              </w:rPr>
              <w:t>工办、各军工集团及其所属单位、民营企业等具体需求，提供军工资质、实验室认可</w:t>
            </w:r>
            <w:r>
              <w:rPr>
                <w:rFonts w:hint="eastAsia"/>
              </w:rPr>
              <w:t>、</w:t>
            </w:r>
            <w:r>
              <w:rPr>
                <w:rFonts w:hint="eastAsia"/>
              </w:rPr>
              <w:t>管理体系</w:t>
            </w:r>
            <w:r>
              <w:rPr>
                <w:rFonts w:hint="eastAsia"/>
              </w:rPr>
              <w:t>等相关内容的培训服务，开展专场专项培训。</w:t>
            </w:r>
          </w:p>
          <w:p w:rsidR="005445DB" w:rsidRDefault="00FC0062">
            <w:pPr>
              <w:ind w:firstLineChars="196" w:firstLine="413"/>
            </w:pPr>
            <w:r>
              <w:rPr>
                <w:rFonts w:hint="eastAsia"/>
                <w:b/>
              </w:rPr>
              <w:t>课程时间：</w:t>
            </w:r>
            <w:r>
              <w:rPr>
                <w:rFonts w:hint="eastAsia"/>
              </w:rPr>
              <w:t>待定。</w:t>
            </w:r>
          </w:p>
          <w:p w:rsidR="005445DB" w:rsidRDefault="00FC0062">
            <w:pPr>
              <w:ind w:firstLineChars="196" w:firstLine="413"/>
            </w:pPr>
            <w:r>
              <w:rPr>
                <w:rFonts w:hint="eastAsia"/>
                <w:b/>
              </w:rPr>
              <w:t>收费标准：</w:t>
            </w:r>
            <w:r>
              <w:rPr>
                <w:rFonts w:hint="eastAsia"/>
              </w:rPr>
              <w:t>550</w:t>
            </w:r>
            <w:r>
              <w:rPr>
                <w:rFonts w:hint="eastAsia"/>
              </w:rPr>
              <w:t>元</w:t>
            </w:r>
            <w:r>
              <w:rPr>
                <w:rFonts w:hint="eastAsia"/>
              </w:rPr>
              <w:t>/</w:t>
            </w:r>
            <w:r>
              <w:rPr>
                <w:rFonts w:hint="eastAsia"/>
              </w:rPr>
              <w:t>人</w:t>
            </w:r>
            <w:r>
              <w:rPr>
                <w:rFonts w:hint="eastAsia"/>
              </w:rPr>
              <w:t>/</w:t>
            </w:r>
            <w:r>
              <w:rPr>
                <w:rFonts w:hint="eastAsia"/>
              </w:rPr>
              <w:t>天。</w:t>
            </w:r>
          </w:p>
        </w:tc>
        <w:tc>
          <w:tcPr>
            <w:tcW w:w="992" w:type="dxa"/>
            <w:vAlign w:val="center"/>
          </w:tcPr>
          <w:p w:rsidR="005445DB" w:rsidRDefault="00FC0062">
            <w:pPr>
              <w:jc w:val="center"/>
              <w:rPr>
                <w:color w:val="000000"/>
                <w:sz w:val="24"/>
              </w:rPr>
            </w:pPr>
            <w:r>
              <w:rPr>
                <w:rFonts w:hint="eastAsia"/>
                <w:color w:val="000000"/>
                <w:sz w:val="24"/>
              </w:rPr>
              <w:t>全年</w:t>
            </w:r>
          </w:p>
        </w:tc>
        <w:tc>
          <w:tcPr>
            <w:tcW w:w="1418" w:type="dxa"/>
            <w:vAlign w:val="center"/>
          </w:tcPr>
          <w:p w:rsidR="005445DB" w:rsidRDefault="00FC0062">
            <w:pPr>
              <w:jc w:val="center"/>
              <w:rPr>
                <w:color w:val="000000"/>
                <w:sz w:val="24"/>
              </w:rPr>
            </w:pPr>
            <w:r>
              <w:rPr>
                <w:rFonts w:hint="eastAsia"/>
                <w:color w:val="000000"/>
                <w:sz w:val="24"/>
              </w:rPr>
              <w:t>根据需求确定</w:t>
            </w:r>
          </w:p>
        </w:tc>
        <w:tc>
          <w:tcPr>
            <w:tcW w:w="820" w:type="dxa"/>
            <w:vAlign w:val="center"/>
          </w:tcPr>
          <w:p w:rsidR="005445DB" w:rsidRDefault="005445DB">
            <w:pPr>
              <w:jc w:val="center"/>
              <w:rPr>
                <w:rFonts w:cs="黑体"/>
                <w:bCs/>
              </w:rPr>
            </w:pPr>
          </w:p>
        </w:tc>
      </w:tr>
    </w:tbl>
    <w:p w:rsidR="005445DB" w:rsidDel="00C010F5" w:rsidRDefault="005445DB">
      <w:pPr>
        <w:jc w:val="left"/>
        <w:rPr>
          <w:del w:id="47" w:author="pcc" w:date="2025-01-20T10:20:00Z"/>
          <w:rFonts w:ascii="仿宋_GB2312" w:eastAsia="仿宋_GB2312" w:cs="宋体"/>
          <w:sz w:val="30"/>
          <w:szCs w:val="30"/>
        </w:rPr>
      </w:pPr>
    </w:p>
    <w:p w:rsidR="005445DB" w:rsidDel="00C010F5" w:rsidRDefault="00FC0062" w:rsidP="00C010F5">
      <w:pPr>
        <w:jc w:val="left"/>
        <w:rPr>
          <w:del w:id="48" w:author="pcc" w:date="2025-01-20T10:20:00Z"/>
          <w:rFonts w:ascii="仿宋_GB2312" w:eastAsia="仿宋_GB2312" w:cs="宋体"/>
          <w:b/>
          <w:bCs/>
          <w:sz w:val="30"/>
          <w:szCs w:val="30"/>
        </w:rPr>
        <w:pPrChange w:id="49" w:author="pcc" w:date="2025-01-20T10:20:00Z">
          <w:pPr>
            <w:jc w:val="left"/>
          </w:pPr>
        </w:pPrChange>
      </w:pPr>
      <w:del w:id="50" w:author="pcc" w:date="2025-01-20T10:20:00Z">
        <w:r w:rsidDel="00C010F5">
          <w:rPr>
            <w:rFonts w:ascii="仿宋_GB2312" w:eastAsia="仿宋_GB2312" w:cs="宋体"/>
            <w:sz w:val="30"/>
            <w:szCs w:val="30"/>
          </w:rPr>
          <w:br w:type="page"/>
        </w:r>
        <w:r w:rsidDel="00C010F5">
          <w:rPr>
            <w:rFonts w:ascii="宋体" w:hAnsi="宋体" w:cs="宋体" w:hint="eastAsia"/>
            <w:sz w:val="24"/>
          </w:rPr>
          <w:delText>附件</w:delText>
        </w:r>
        <w:r w:rsidDel="00C010F5">
          <w:rPr>
            <w:rFonts w:ascii="宋体" w:hAnsi="宋体" w:hint="eastAsia"/>
            <w:sz w:val="24"/>
          </w:rPr>
          <w:delText>2</w:delText>
        </w:r>
      </w:del>
    </w:p>
    <w:p w:rsidR="005445DB" w:rsidDel="00C010F5" w:rsidRDefault="00FC0062" w:rsidP="00C010F5">
      <w:pPr>
        <w:jc w:val="left"/>
        <w:rPr>
          <w:del w:id="51" w:author="pcc" w:date="2025-01-20T10:20:00Z"/>
          <w:rFonts w:ascii="黑体" w:eastAsia="黑体" w:cs="黑体"/>
          <w:bCs/>
          <w:sz w:val="32"/>
          <w:szCs w:val="32"/>
        </w:rPr>
        <w:pPrChange w:id="52" w:author="pcc" w:date="2025-01-20T10:20:00Z">
          <w:pPr>
            <w:jc w:val="center"/>
          </w:pPr>
        </w:pPrChange>
      </w:pPr>
      <w:del w:id="53" w:author="pcc" w:date="2025-01-20T10:20:00Z">
        <w:r w:rsidDel="00C010F5">
          <w:rPr>
            <w:rFonts w:ascii="黑体" w:eastAsia="黑体" w:cs="黑体"/>
            <w:bCs/>
            <w:sz w:val="32"/>
            <w:szCs w:val="32"/>
          </w:rPr>
          <w:delText>20</w:delText>
        </w:r>
        <w:r w:rsidDel="00C010F5">
          <w:rPr>
            <w:rFonts w:ascii="黑体" w:eastAsia="黑体" w:cs="黑体" w:hint="eastAsia"/>
            <w:bCs/>
            <w:sz w:val="32"/>
            <w:szCs w:val="32"/>
          </w:rPr>
          <w:delText>25</w:delText>
        </w:r>
        <w:r w:rsidDel="00C010F5">
          <w:rPr>
            <w:rFonts w:ascii="黑体" w:eastAsia="黑体" w:cs="黑体" w:hint="eastAsia"/>
            <w:bCs/>
            <w:sz w:val="32"/>
            <w:szCs w:val="32"/>
          </w:rPr>
          <w:delText>年度培训计划表</w:delText>
        </w:r>
      </w:del>
    </w:p>
    <w:p w:rsidR="005445DB" w:rsidDel="00C010F5" w:rsidRDefault="00FC0062" w:rsidP="00C010F5">
      <w:pPr>
        <w:jc w:val="left"/>
        <w:rPr>
          <w:del w:id="54" w:author="pcc" w:date="2025-01-20T10:20:00Z"/>
          <w:rFonts w:ascii="黑体" w:eastAsia="黑体" w:cs="黑体"/>
          <w:b/>
        </w:rPr>
        <w:pPrChange w:id="55" w:author="pcc" w:date="2025-01-20T10:20:00Z">
          <w:pPr>
            <w:pStyle w:val="ac"/>
            <w:snapToGrid w:val="0"/>
            <w:spacing w:after="240" w:line="276" w:lineRule="auto"/>
          </w:pPr>
        </w:pPrChange>
      </w:pPr>
      <w:del w:id="56" w:author="pcc" w:date="2025-01-20T10:20:00Z">
        <w:r w:rsidDel="00C010F5">
          <w:rPr>
            <w:rFonts w:ascii="黑体" w:eastAsia="黑体" w:cs="黑体" w:hint="eastAsia"/>
          </w:rPr>
          <w:delText>（线上直播培训）</w:delText>
        </w:r>
      </w:del>
    </w:p>
    <w:tbl>
      <w:tblPr>
        <w:tblW w:w="9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932"/>
        <w:gridCol w:w="992"/>
        <w:gridCol w:w="1276"/>
        <w:gridCol w:w="962"/>
      </w:tblGrid>
      <w:tr w:rsidR="005445DB" w:rsidDel="00C010F5">
        <w:trPr>
          <w:cantSplit/>
          <w:trHeight w:val="504"/>
          <w:tblHeader/>
          <w:jc w:val="center"/>
          <w:del w:id="57" w:author="pcc" w:date="2025-01-20T10:20:00Z"/>
        </w:trPr>
        <w:tc>
          <w:tcPr>
            <w:tcW w:w="1135" w:type="dxa"/>
            <w:tcBorders>
              <w:top w:val="single" w:sz="4" w:space="0" w:color="000000"/>
              <w:left w:val="single" w:sz="4" w:space="0" w:color="auto"/>
              <w:bottom w:val="single" w:sz="4" w:space="0" w:color="auto"/>
              <w:right w:val="single" w:sz="4" w:space="0" w:color="auto"/>
            </w:tcBorders>
            <w:vAlign w:val="center"/>
          </w:tcPr>
          <w:p w:rsidR="005445DB" w:rsidDel="00C010F5" w:rsidRDefault="00FC0062" w:rsidP="00C010F5">
            <w:pPr>
              <w:jc w:val="left"/>
              <w:rPr>
                <w:del w:id="58" w:author="pcc" w:date="2025-01-20T10:20:00Z"/>
                <w:rFonts w:ascii="黑体" w:eastAsia="黑体" w:hAnsi="黑体"/>
                <w:sz w:val="24"/>
              </w:rPr>
              <w:pPrChange w:id="59" w:author="pcc" w:date="2025-01-20T10:20:00Z">
                <w:pPr>
                  <w:jc w:val="center"/>
                </w:pPr>
              </w:pPrChange>
            </w:pPr>
            <w:del w:id="60" w:author="pcc" w:date="2025-01-20T10:20:00Z">
              <w:r w:rsidDel="00C010F5">
                <w:rPr>
                  <w:rFonts w:ascii="黑体" w:eastAsia="黑体" w:hAnsi="黑体" w:hint="eastAsia"/>
                  <w:sz w:val="24"/>
                </w:rPr>
                <w:delText>编号</w:delText>
              </w:r>
            </w:del>
          </w:p>
        </w:tc>
        <w:tc>
          <w:tcPr>
            <w:tcW w:w="4932" w:type="dxa"/>
            <w:vMerge w:val="restart"/>
            <w:tcBorders>
              <w:top w:val="single" w:sz="4" w:space="0" w:color="000000"/>
              <w:left w:val="single" w:sz="4" w:space="0" w:color="auto"/>
              <w:bottom w:val="single" w:sz="4" w:space="0" w:color="000000"/>
              <w:right w:val="single" w:sz="4" w:space="0" w:color="000000"/>
            </w:tcBorders>
            <w:vAlign w:val="center"/>
          </w:tcPr>
          <w:p w:rsidR="005445DB" w:rsidDel="00C010F5" w:rsidRDefault="00FC0062" w:rsidP="00C010F5">
            <w:pPr>
              <w:jc w:val="left"/>
              <w:rPr>
                <w:del w:id="61" w:author="pcc" w:date="2025-01-20T10:20:00Z"/>
                <w:rFonts w:ascii="黑体" w:eastAsia="黑体" w:hAnsi="黑体"/>
                <w:sz w:val="24"/>
              </w:rPr>
              <w:pPrChange w:id="62" w:author="pcc" w:date="2025-01-20T10:20:00Z">
                <w:pPr>
                  <w:jc w:val="center"/>
                </w:pPr>
              </w:pPrChange>
            </w:pPr>
            <w:del w:id="63" w:author="pcc" w:date="2025-01-20T10:20:00Z">
              <w:r w:rsidDel="00C010F5">
                <w:rPr>
                  <w:rFonts w:ascii="黑体" w:eastAsia="黑体" w:hAnsi="黑体" w:hint="eastAsia"/>
                  <w:sz w:val="24"/>
                </w:rPr>
                <w:delText>课程说明</w:delText>
              </w:r>
            </w:del>
          </w:p>
        </w:tc>
        <w:tc>
          <w:tcPr>
            <w:tcW w:w="992" w:type="dxa"/>
            <w:tcBorders>
              <w:top w:val="single" w:sz="4" w:space="0" w:color="000000"/>
              <w:left w:val="single" w:sz="4" w:space="0" w:color="000000"/>
              <w:bottom w:val="single" w:sz="4" w:space="0" w:color="auto"/>
              <w:right w:val="single" w:sz="4" w:space="0" w:color="000000"/>
            </w:tcBorders>
            <w:vAlign w:val="center"/>
          </w:tcPr>
          <w:p w:rsidR="005445DB" w:rsidDel="00C010F5" w:rsidRDefault="00FC0062" w:rsidP="00C010F5">
            <w:pPr>
              <w:jc w:val="left"/>
              <w:rPr>
                <w:del w:id="64" w:author="pcc" w:date="2025-01-20T10:20:00Z"/>
                <w:rFonts w:ascii="黑体" w:eastAsia="黑体" w:hAnsi="黑体"/>
                <w:sz w:val="24"/>
              </w:rPr>
              <w:pPrChange w:id="65" w:author="pcc" w:date="2025-01-20T10:20:00Z">
                <w:pPr>
                  <w:jc w:val="center"/>
                </w:pPr>
              </w:pPrChange>
            </w:pPr>
            <w:del w:id="66" w:author="pcc" w:date="2025-01-20T10:20:00Z">
              <w:r w:rsidDel="00C010F5">
                <w:rPr>
                  <w:rFonts w:ascii="黑体" w:eastAsia="黑体" w:hAnsi="黑体" w:hint="eastAsia"/>
                  <w:sz w:val="24"/>
                </w:rPr>
                <w:delText>时间</w:delText>
              </w:r>
            </w:del>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445DB" w:rsidDel="00C010F5" w:rsidRDefault="00FC0062" w:rsidP="00C010F5">
            <w:pPr>
              <w:jc w:val="left"/>
              <w:rPr>
                <w:del w:id="67" w:author="pcc" w:date="2025-01-20T10:20:00Z"/>
                <w:rFonts w:ascii="黑体" w:eastAsia="黑体" w:hAnsi="黑体"/>
                <w:sz w:val="24"/>
              </w:rPr>
              <w:pPrChange w:id="68" w:author="pcc" w:date="2025-01-20T10:20:00Z">
                <w:pPr>
                  <w:jc w:val="center"/>
                </w:pPr>
              </w:pPrChange>
            </w:pPr>
            <w:del w:id="69" w:author="pcc" w:date="2025-01-20T10:20:00Z">
              <w:r w:rsidDel="00C010F5">
                <w:rPr>
                  <w:rFonts w:ascii="黑体" w:eastAsia="黑体" w:hAnsi="黑体" w:hint="eastAsia"/>
                  <w:sz w:val="24"/>
                </w:rPr>
                <w:delText>网址</w:delText>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rsidP="00C010F5">
            <w:pPr>
              <w:jc w:val="left"/>
              <w:rPr>
                <w:del w:id="70" w:author="pcc" w:date="2025-01-20T10:20:00Z"/>
                <w:rFonts w:ascii="黑体" w:eastAsia="黑体" w:hAnsi="黑体"/>
                <w:sz w:val="24"/>
              </w:rPr>
              <w:pPrChange w:id="71" w:author="pcc" w:date="2025-01-20T10:20:00Z">
                <w:pPr>
                  <w:jc w:val="center"/>
                </w:pPr>
              </w:pPrChange>
            </w:pPr>
            <w:del w:id="72" w:author="pcc" w:date="2025-01-20T10:20:00Z">
              <w:r w:rsidDel="00C010F5">
                <w:rPr>
                  <w:rFonts w:ascii="黑体" w:eastAsia="黑体" w:hAnsi="黑体" w:hint="eastAsia"/>
                  <w:sz w:val="24"/>
                </w:rPr>
                <w:delText>备注</w:delText>
              </w:r>
            </w:del>
          </w:p>
        </w:tc>
      </w:tr>
      <w:tr w:rsidR="005445DB" w:rsidDel="00C010F5">
        <w:trPr>
          <w:cantSplit/>
          <w:trHeight w:val="482"/>
          <w:jc w:val="center"/>
          <w:del w:id="73"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74" w:author="pcc" w:date="2025-01-20T10:20:00Z"/>
                <w:color w:val="000000"/>
                <w:sz w:val="24"/>
              </w:rPr>
              <w:pPrChange w:id="75" w:author="pcc" w:date="2025-01-20T10:20:00Z">
                <w:pPr>
                  <w:jc w:val="center"/>
                </w:pPr>
              </w:pPrChange>
            </w:pPr>
            <w:del w:id="76" w:author="pcc" w:date="2025-01-20T10:20:00Z">
              <w:r w:rsidDel="00C010F5">
                <w:rPr>
                  <w:color w:val="000000"/>
                  <w:sz w:val="24"/>
                  <w:szCs w:val="22"/>
                </w:rPr>
                <w:delText>P25</w:delText>
              </w:r>
              <w:r w:rsidDel="00C010F5">
                <w:rPr>
                  <w:rFonts w:hint="eastAsia"/>
                  <w:color w:val="000000"/>
                  <w:sz w:val="24"/>
                  <w:szCs w:val="22"/>
                </w:rPr>
                <w:delText>C0</w:delText>
              </w:r>
              <w:r w:rsidDel="00C010F5">
                <w:rPr>
                  <w:color w:val="000000"/>
                  <w:sz w:val="24"/>
                  <w:szCs w:val="22"/>
                </w:rPr>
                <w:delText>1</w:delText>
              </w:r>
            </w:del>
          </w:p>
        </w:tc>
        <w:tc>
          <w:tcPr>
            <w:tcW w:w="4932" w:type="dxa"/>
            <w:vMerge w:val="restart"/>
            <w:tcBorders>
              <w:left w:val="single" w:sz="4" w:space="0" w:color="auto"/>
            </w:tcBorders>
            <w:vAlign w:val="center"/>
          </w:tcPr>
          <w:p w:rsidR="005445DB" w:rsidDel="00C010F5" w:rsidRDefault="00FC0062" w:rsidP="00C010F5">
            <w:pPr>
              <w:jc w:val="left"/>
              <w:rPr>
                <w:del w:id="77" w:author="pcc" w:date="2025-01-20T10:20:00Z"/>
                <w:b/>
              </w:rPr>
              <w:pPrChange w:id="78" w:author="pcc" w:date="2025-01-20T10:20:00Z">
                <w:pPr>
                  <w:pStyle w:val="ac"/>
                  <w:snapToGrid w:val="0"/>
                  <w:spacing w:after="240" w:line="276" w:lineRule="auto"/>
                </w:pPr>
              </w:pPrChange>
            </w:pPr>
            <w:del w:id="79" w:author="pcc" w:date="2025-01-20T10:20:00Z">
              <w:r w:rsidDel="00C010F5">
                <w:rPr>
                  <w:rFonts w:ascii="宋体" w:hAnsi="宋体" w:cs="黑体"/>
                  <w:sz w:val="24"/>
                </w:rPr>
                <w:delText xml:space="preserve">GJB </w:delText>
              </w:r>
              <w:r w:rsidDel="00C010F5">
                <w:rPr>
                  <w:rFonts w:ascii="宋体" w:hAnsi="宋体" w:cs="黑体"/>
                  <w:sz w:val="24"/>
                </w:rPr>
                <w:delText>9001C</w:delText>
              </w:r>
              <w:r w:rsidDel="00C010F5">
                <w:rPr>
                  <w:rFonts w:ascii="宋体" w:hAnsi="宋体" w:cs="黑体" w:hint="eastAsia"/>
                  <w:sz w:val="24"/>
                </w:rPr>
                <w:delText>－</w:delText>
              </w:r>
              <w:r w:rsidDel="00C010F5">
                <w:rPr>
                  <w:rFonts w:ascii="宋体" w:hAnsi="宋体" w:cs="黑体"/>
                  <w:sz w:val="24"/>
                </w:rPr>
                <w:delText>2017</w:delText>
              </w:r>
              <w:r w:rsidDel="00C010F5">
                <w:rPr>
                  <w:rFonts w:ascii="宋体" w:hAnsi="宋体" w:cs="黑体" w:hint="eastAsia"/>
                  <w:sz w:val="24"/>
                </w:rPr>
                <w:delText>标准宣讲及内审员培训</w:delText>
              </w:r>
            </w:del>
          </w:p>
          <w:p w:rsidR="005445DB" w:rsidDel="00C010F5" w:rsidRDefault="00FC0062" w:rsidP="00C010F5">
            <w:pPr>
              <w:jc w:val="left"/>
              <w:rPr>
                <w:del w:id="80" w:author="pcc" w:date="2025-01-20T10:20:00Z"/>
                <w:rFonts w:ascii="宋体" w:hAnsi="宋体" w:cs="黑体"/>
                <w:b/>
                <w:bCs/>
                <w:color w:val="000000"/>
                <w:szCs w:val="21"/>
              </w:rPr>
              <w:pPrChange w:id="81" w:author="pcc" w:date="2025-01-20T10:20:00Z">
                <w:pPr>
                  <w:ind w:firstLine="420"/>
                  <w:jc w:val="left"/>
                </w:pPr>
              </w:pPrChange>
            </w:pPr>
            <w:del w:id="82" w:author="pcc" w:date="2025-01-20T10:20:00Z">
              <w:r w:rsidDel="00C010F5">
                <w:rPr>
                  <w:rFonts w:ascii="宋体" w:hAnsi="宋体" w:cs="黑体" w:hint="eastAsia"/>
                  <w:b/>
                  <w:bCs/>
                  <w:color w:val="000000"/>
                  <w:szCs w:val="21"/>
                </w:rPr>
                <w:delText>课程简介：</w:delText>
              </w:r>
              <w:r w:rsidDel="00C010F5">
                <w:rPr>
                  <w:color w:val="000000"/>
                  <w:szCs w:val="21"/>
                </w:rPr>
                <w:delText>GJB 9001C</w:delText>
              </w:r>
              <w:r w:rsidDel="00C010F5">
                <w:rPr>
                  <w:color w:val="000000"/>
                  <w:szCs w:val="21"/>
                </w:rPr>
                <w:delText>－</w:delText>
              </w:r>
              <w:r w:rsidDel="00C010F5">
                <w:rPr>
                  <w:color w:val="000000"/>
                  <w:szCs w:val="21"/>
                </w:rPr>
                <w:delText>2017</w:delText>
              </w:r>
              <w:r w:rsidDel="00C010F5">
                <w:rPr>
                  <w:rFonts w:hint="eastAsia"/>
                  <w:color w:val="000000"/>
                  <w:szCs w:val="21"/>
                </w:rPr>
                <w:delText>标准编制的背景；</w:delText>
              </w:r>
              <w:r w:rsidDel="00C010F5">
                <w:rPr>
                  <w:color w:val="000000"/>
                  <w:szCs w:val="21"/>
                </w:rPr>
                <w:delText>GJB 9001C</w:delText>
              </w:r>
              <w:r w:rsidDel="00C010F5">
                <w:rPr>
                  <w:color w:val="000000"/>
                  <w:szCs w:val="21"/>
                </w:rPr>
                <w:delText>－</w:delText>
              </w:r>
              <w:r w:rsidDel="00C010F5">
                <w:rPr>
                  <w:color w:val="000000"/>
                  <w:szCs w:val="21"/>
                </w:rPr>
                <w:delText>2017</w:delText>
              </w:r>
              <w:r w:rsidDel="00C010F5">
                <w:rPr>
                  <w:rFonts w:hint="eastAsia"/>
                  <w:color w:val="000000"/>
                  <w:szCs w:val="21"/>
                </w:rPr>
                <w:delText>标准编制的原则；</w:delText>
              </w:r>
              <w:r w:rsidDel="00C010F5">
                <w:rPr>
                  <w:color w:val="000000"/>
                  <w:szCs w:val="21"/>
                </w:rPr>
                <w:delText>GJB 9001C</w:delText>
              </w:r>
              <w:r w:rsidDel="00C010F5">
                <w:rPr>
                  <w:color w:val="000000"/>
                  <w:szCs w:val="21"/>
                </w:rPr>
                <w:delText>－</w:delText>
              </w:r>
              <w:r w:rsidDel="00C010F5">
                <w:rPr>
                  <w:color w:val="000000"/>
                  <w:szCs w:val="21"/>
                </w:rPr>
                <w:delText>2017</w:delText>
              </w:r>
              <w:r w:rsidDel="00C010F5">
                <w:rPr>
                  <w:rFonts w:hint="eastAsia"/>
                  <w:color w:val="000000"/>
                  <w:szCs w:val="21"/>
                </w:rPr>
                <w:delText>标准讲解；</w:delText>
              </w:r>
              <w:r w:rsidDel="00C010F5">
                <w:rPr>
                  <w:rFonts w:hint="eastAsia"/>
                  <w:color w:val="000000"/>
                  <w:szCs w:val="21"/>
                </w:rPr>
                <w:delText>GJB 9001C</w:delText>
              </w:r>
              <w:r w:rsidDel="00C010F5">
                <w:rPr>
                  <w:rFonts w:hint="eastAsia"/>
                  <w:color w:val="000000"/>
                  <w:szCs w:val="21"/>
                </w:rPr>
                <w:delText>－</w:delText>
              </w:r>
              <w:r w:rsidDel="00C010F5">
                <w:rPr>
                  <w:rFonts w:hint="eastAsia"/>
                  <w:color w:val="000000"/>
                  <w:szCs w:val="21"/>
                </w:rPr>
                <w:delText>2017</w:delText>
              </w:r>
              <w:r w:rsidDel="00C010F5">
                <w:rPr>
                  <w:rFonts w:hint="eastAsia"/>
                  <w:color w:val="000000"/>
                  <w:szCs w:val="21"/>
                </w:rPr>
                <w:delText>标准的实施要求；审核知识等内容。</w:delText>
              </w:r>
            </w:del>
          </w:p>
          <w:p w:rsidR="005445DB" w:rsidDel="00C010F5" w:rsidRDefault="00FC0062" w:rsidP="00C010F5">
            <w:pPr>
              <w:jc w:val="left"/>
              <w:rPr>
                <w:del w:id="83" w:author="pcc" w:date="2025-01-20T10:20:00Z"/>
                <w:rFonts w:ascii="宋体" w:hAnsi="宋体"/>
                <w:color w:val="000000"/>
                <w:szCs w:val="21"/>
              </w:rPr>
              <w:pPrChange w:id="84" w:author="pcc" w:date="2025-01-20T10:20:00Z">
                <w:pPr>
                  <w:ind w:firstLine="420"/>
                  <w:jc w:val="left"/>
                </w:pPr>
              </w:pPrChange>
            </w:pPr>
            <w:del w:id="85" w:author="pcc" w:date="2025-01-20T10:20:00Z">
              <w:r w:rsidDel="00C010F5">
                <w:rPr>
                  <w:rFonts w:ascii="宋体" w:hAnsi="宋体" w:hint="eastAsia"/>
                  <w:color w:val="000000"/>
                  <w:szCs w:val="21"/>
                </w:rPr>
                <w:delText>培训合格者颁发培训合格证书。</w:delText>
              </w:r>
            </w:del>
          </w:p>
          <w:p w:rsidR="005445DB" w:rsidDel="00C010F5" w:rsidRDefault="00FC0062" w:rsidP="00C010F5">
            <w:pPr>
              <w:jc w:val="left"/>
              <w:rPr>
                <w:del w:id="86" w:author="pcc" w:date="2025-01-20T10:20:00Z"/>
                <w:b/>
                <w:szCs w:val="21"/>
              </w:rPr>
              <w:pPrChange w:id="87" w:author="pcc" w:date="2025-01-20T10:20:00Z">
                <w:pPr>
                  <w:ind w:firstLine="420"/>
                  <w:jc w:val="left"/>
                </w:pPr>
              </w:pPrChange>
            </w:pPr>
            <w:del w:id="88" w:author="pcc" w:date="2025-01-20T10:20:00Z">
              <w:r w:rsidDel="00C010F5">
                <w:rPr>
                  <w:rFonts w:hint="eastAsia"/>
                  <w:b/>
                  <w:color w:val="000000"/>
                  <w:szCs w:val="21"/>
                </w:rPr>
                <w:delText>课程时间：</w:delText>
              </w:r>
              <w:r w:rsidDel="00C010F5">
                <w:rPr>
                  <w:rFonts w:hint="eastAsia"/>
                  <w:color w:val="000000"/>
                  <w:szCs w:val="21"/>
                </w:rPr>
                <w:delText>3</w:delText>
              </w:r>
              <w:r w:rsidDel="00C010F5">
                <w:rPr>
                  <w:rFonts w:hint="eastAsia"/>
                  <w:color w:val="000000"/>
                  <w:szCs w:val="21"/>
                </w:rPr>
                <w:delText>天。</w:delText>
              </w:r>
            </w:del>
          </w:p>
          <w:p w:rsidR="005445DB" w:rsidDel="00C010F5" w:rsidRDefault="00FC0062" w:rsidP="00C010F5">
            <w:pPr>
              <w:jc w:val="left"/>
              <w:rPr>
                <w:del w:id="89" w:author="pcc" w:date="2025-01-20T10:20:00Z"/>
                <w:color w:val="000000"/>
                <w:szCs w:val="21"/>
              </w:rPr>
              <w:pPrChange w:id="90" w:author="pcc" w:date="2025-01-20T10:20:00Z">
                <w:pPr>
                  <w:snapToGrid w:val="0"/>
                  <w:spacing w:line="276" w:lineRule="auto"/>
                  <w:ind w:firstLineChars="196" w:firstLine="413"/>
                </w:pPr>
              </w:pPrChange>
            </w:pPr>
            <w:del w:id="91" w:author="pcc" w:date="2025-01-20T10:20:00Z">
              <w:r w:rsidDel="00C010F5">
                <w:rPr>
                  <w:rFonts w:hint="eastAsia"/>
                  <w:b/>
                  <w:color w:val="000000"/>
                  <w:szCs w:val="21"/>
                </w:rPr>
                <w:delText>收费标准：</w:delText>
              </w:r>
              <w:r w:rsidDel="00C010F5">
                <w:rPr>
                  <w:rFonts w:hint="eastAsia"/>
                  <w:color w:val="000000"/>
                  <w:szCs w:val="21"/>
                </w:rPr>
                <w:delText>1600</w:delText>
              </w:r>
              <w:r w:rsidDel="00C010F5">
                <w:rPr>
                  <w:rFonts w:hint="eastAsia"/>
                  <w:color w:val="000000"/>
                  <w:szCs w:val="21"/>
                </w:rPr>
                <w:delText>元</w:delText>
              </w:r>
              <w:r w:rsidDel="00C010F5">
                <w:rPr>
                  <w:rFonts w:hint="eastAsia"/>
                  <w:color w:val="000000"/>
                  <w:szCs w:val="21"/>
                </w:rPr>
                <w:delText>/</w:delText>
              </w:r>
              <w:r w:rsidDel="00C010F5">
                <w:rPr>
                  <w:rFonts w:hint="eastAsia"/>
                  <w:color w:val="000000"/>
                  <w:szCs w:val="21"/>
                </w:rPr>
                <w:delText>人。</w:delText>
              </w:r>
            </w:del>
          </w:p>
          <w:p w:rsidR="005445DB" w:rsidDel="00C010F5" w:rsidRDefault="005445DB" w:rsidP="00C010F5">
            <w:pPr>
              <w:jc w:val="left"/>
              <w:rPr>
                <w:del w:id="92" w:author="pcc" w:date="2025-01-20T10:20:00Z"/>
                <w:b/>
              </w:rPr>
              <w:pPrChange w:id="93" w:author="pcc" w:date="2025-01-20T10:20:00Z">
                <w:pPr>
                  <w:snapToGrid w:val="0"/>
                  <w:spacing w:line="276" w:lineRule="auto"/>
                  <w:ind w:firstLineChars="196" w:firstLine="413"/>
                </w:pPr>
              </w:pPrChange>
            </w:pPr>
          </w:p>
        </w:tc>
        <w:tc>
          <w:tcPr>
            <w:tcW w:w="992" w:type="dxa"/>
            <w:vAlign w:val="center"/>
          </w:tcPr>
          <w:p w:rsidR="005445DB" w:rsidDel="00C010F5" w:rsidRDefault="00FC0062" w:rsidP="00C010F5">
            <w:pPr>
              <w:jc w:val="left"/>
              <w:rPr>
                <w:del w:id="94" w:author="pcc" w:date="2025-01-20T10:20:00Z"/>
                <w:color w:val="000000"/>
                <w:sz w:val="24"/>
              </w:rPr>
              <w:pPrChange w:id="95" w:author="pcc" w:date="2025-01-20T10:20:00Z">
                <w:pPr>
                  <w:jc w:val="center"/>
                </w:pPr>
              </w:pPrChange>
            </w:pPr>
            <w:del w:id="96" w:author="pcc" w:date="2025-01-20T10:20:00Z">
              <w:r w:rsidDel="00C010F5">
                <w:rPr>
                  <w:rFonts w:hint="eastAsia"/>
                  <w:color w:val="000000"/>
                  <w:sz w:val="24"/>
                </w:rPr>
                <w:delText>1</w:delText>
              </w:r>
              <w:r w:rsidDel="00C010F5">
                <w:rPr>
                  <w:rFonts w:hint="eastAsia"/>
                  <w:color w:val="000000"/>
                  <w:sz w:val="24"/>
                </w:rPr>
                <w:delText>月</w:delText>
              </w:r>
            </w:del>
          </w:p>
        </w:tc>
        <w:tc>
          <w:tcPr>
            <w:tcW w:w="1276" w:type="dxa"/>
            <w:vMerge w:val="restart"/>
            <w:vAlign w:val="center"/>
          </w:tcPr>
          <w:p w:rsidR="005445DB" w:rsidDel="00C010F5" w:rsidRDefault="00FC0062" w:rsidP="00C010F5">
            <w:pPr>
              <w:jc w:val="left"/>
              <w:rPr>
                <w:del w:id="97" w:author="pcc" w:date="2025-01-20T10:20:00Z"/>
                <w:color w:val="000000"/>
                <w:sz w:val="24"/>
              </w:rPr>
              <w:pPrChange w:id="98" w:author="pcc" w:date="2025-01-20T10:20:00Z">
                <w:pPr>
                  <w:jc w:val="center"/>
                </w:pPr>
              </w:pPrChange>
            </w:pPr>
            <w:del w:id="99"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tcBorders>
            <w:vAlign w:val="center"/>
          </w:tcPr>
          <w:p w:rsidR="005445DB" w:rsidDel="00C010F5" w:rsidRDefault="005445DB" w:rsidP="00C010F5">
            <w:pPr>
              <w:jc w:val="left"/>
              <w:rPr>
                <w:del w:id="100" w:author="pcc" w:date="2025-01-20T10:20:00Z"/>
                <w:rFonts w:cs="黑体"/>
                <w:bCs/>
              </w:rPr>
              <w:pPrChange w:id="101" w:author="pcc" w:date="2025-01-20T10:20:00Z">
                <w:pPr>
                  <w:jc w:val="center"/>
                </w:pPr>
              </w:pPrChange>
            </w:pPr>
          </w:p>
        </w:tc>
      </w:tr>
      <w:tr w:rsidR="005445DB" w:rsidDel="00C010F5">
        <w:trPr>
          <w:cantSplit/>
          <w:trHeight w:val="473"/>
          <w:jc w:val="center"/>
          <w:del w:id="102"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03" w:author="pcc" w:date="2025-01-20T10:20:00Z"/>
                <w:color w:val="000000"/>
                <w:sz w:val="24"/>
                <w:szCs w:val="22"/>
              </w:rPr>
              <w:pPrChange w:id="104" w:author="pcc" w:date="2025-01-20T10:20:00Z">
                <w:pPr>
                  <w:jc w:val="center"/>
                </w:pPr>
              </w:pPrChange>
            </w:pPr>
            <w:del w:id="105" w:author="pcc" w:date="2025-01-20T10:20:00Z">
              <w:r w:rsidDel="00C010F5">
                <w:rPr>
                  <w:color w:val="000000"/>
                  <w:sz w:val="24"/>
                  <w:szCs w:val="22"/>
                </w:rPr>
                <w:delText>P25</w:delText>
              </w:r>
              <w:r w:rsidDel="00C010F5">
                <w:rPr>
                  <w:rFonts w:hint="eastAsia"/>
                  <w:color w:val="000000"/>
                  <w:sz w:val="24"/>
                  <w:szCs w:val="22"/>
                </w:rPr>
                <w:delText>C02</w:delText>
              </w:r>
            </w:del>
          </w:p>
        </w:tc>
        <w:tc>
          <w:tcPr>
            <w:tcW w:w="4932" w:type="dxa"/>
            <w:vMerge/>
            <w:tcBorders>
              <w:left w:val="single" w:sz="4" w:space="0" w:color="auto"/>
            </w:tcBorders>
            <w:vAlign w:val="center"/>
          </w:tcPr>
          <w:p w:rsidR="005445DB" w:rsidDel="00C010F5" w:rsidRDefault="005445DB" w:rsidP="00C010F5">
            <w:pPr>
              <w:jc w:val="left"/>
              <w:rPr>
                <w:del w:id="106" w:author="pcc" w:date="2025-01-20T10:20:00Z"/>
                <w:rFonts w:ascii="宋体" w:hAnsi="宋体" w:cs="黑体"/>
                <w:sz w:val="24"/>
              </w:rPr>
              <w:pPrChange w:id="107"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08" w:author="pcc" w:date="2025-01-20T10:20:00Z"/>
                <w:color w:val="000000"/>
                <w:sz w:val="24"/>
              </w:rPr>
              <w:pPrChange w:id="109" w:author="pcc" w:date="2025-01-20T10:20:00Z">
                <w:pPr>
                  <w:jc w:val="center"/>
                </w:pPr>
              </w:pPrChange>
            </w:pPr>
            <w:del w:id="110" w:author="pcc" w:date="2025-01-20T10:20:00Z">
              <w:r w:rsidDel="00C010F5">
                <w:rPr>
                  <w:rFonts w:hint="eastAsia"/>
                  <w:color w:val="000000"/>
                  <w:sz w:val="24"/>
                </w:rPr>
                <w:delText>3</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111" w:author="pcc" w:date="2025-01-20T10:20:00Z"/>
              </w:rPr>
              <w:pPrChange w:id="112" w:author="pcc" w:date="2025-01-20T10:20:00Z">
                <w:pPr>
                  <w:jc w:val="center"/>
                </w:pPr>
              </w:pPrChange>
            </w:pPr>
          </w:p>
        </w:tc>
        <w:tc>
          <w:tcPr>
            <w:tcW w:w="962" w:type="dxa"/>
            <w:vAlign w:val="center"/>
          </w:tcPr>
          <w:p w:rsidR="005445DB" w:rsidDel="00C010F5" w:rsidRDefault="005445DB" w:rsidP="00C010F5">
            <w:pPr>
              <w:jc w:val="left"/>
              <w:rPr>
                <w:del w:id="113" w:author="pcc" w:date="2025-01-20T10:20:00Z"/>
                <w:rFonts w:cs="黑体"/>
                <w:bCs/>
              </w:rPr>
              <w:pPrChange w:id="114" w:author="pcc" w:date="2025-01-20T10:20:00Z">
                <w:pPr>
                  <w:jc w:val="center"/>
                </w:pPr>
              </w:pPrChange>
            </w:pPr>
          </w:p>
        </w:tc>
      </w:tr>
      <w:tr w:rsidR="005445DB" w:rsidDel="00C010F5">
        <w:trPr>
          <w:cantSplit/>
          <w:trHeight w:val="473"/>
          <w:jc w:val="center"/>
          <w:del w:id="115"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16" w:author="pcc" w:date="2025-01-20T10:20:00Z"/>
                <w:color w:val="000000"/>
                <w:sz w:val="24"/>
              </w:rPr>
              <w:pPrChange w:id="117" w:author="pcc" w:date="2025-01-20T10:20:00Z">
                <w:pPr>
                  <w:jc w:val="center"/>
                </w:pPr>
              </w:pPrChange>
            </w:pPr>
            <w:del w:id="118" w:author="pcc" w:date="2025-01-20T10:20:00Z">
              <w:r w:rsidDel="00C010F5">
                <w:rPr>
                  <w:color w:val="000000"/>
                  <w:sz w:val="24"/>
                  <w:szCs w:val="22"/>
                </w:rPr>
                <w:delText>P25</w:delText>
              </w:r>
              <w:r w:rsidDel="00C010F5">
                <w:rPr>
                  <w:rFonts w:hint="eastAsia"/>
                  <w:color w:val="000000"/>
                  <w:sz w:val="24"/>
                  <w:szCs w:val="22"/>
                </w:rPr>
                <w:delText>C03</w:delText>
              </w:r>
            </w:del>
          </w:p>
        </w:tc>
        <w:tc>
          <w:tcPr>
            <w:tcW w:w="4932" w:type="dxa"/>
            <w:vMerge/>
            <w:tcBorders>
              <w:left w:val="single" w:sz="4" w:space="0" w:color="auto"/>
            </w:tcBorders>
            <w:vAlign w:val="center"/>
          </w:tcPr>
          <w:p w:rsidR="005445DB" w:rsidDel="00C010F5" w:rsidRDefault="005445DB" w:rsidP="00C010F5">
            <w:pPr>
              <w:jc w:val="left"/>
              <w:rPr>
                <w:del w:id="119" w:author="pcc" w:date="2025-01-20T10:20:00Z"/>
                <w:rFonts w:ascii="宋体" w:hAnsi="宋体" w:cs="黑体"/>
                <w:sz w:val="24"/>
              </w:rPr>
              <w:pPrChange w:id="120"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21" w:author="pcc" w:date="2025-01-20T10:20:00Z"/>
                <w:color w:val="000000"/>
                <w:sz w:val="24"/>
              </w:rPr>
              <w:pPrChange w:id="122" w:author="pcc" w:date="2025-01-20T10:20:00Z">
                <w:pPr>
                  <w:jc w:val="center"/>
                </w:pPr>
              </w:pPrChange>
            </w:pPr>
            <w:del w:id="123" w:author="pcc" w:date="2025-01-20T10:20:00Z">
              <w:r w:rsidDel="00C010F5">
                <w:rPr>
                  <w:rFonts w:hint="eastAsia"/>
                  <w:color w:val="000000"/>
                  <w:sz w:val="24"/>
                </w:rPr>
                <w:delText>4</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124" w:author="pcc" w:date="2025-01-20T10:20:00Z"/>
              </w:rPr>
              <w:pPrChange w:id="125" w:author="pcc" w:date="2025-01-20T10:20:00Z">
                <w:pPr>
                  <w:jc w:val="center"/>
                </w:pPr>
              </w:pPrChange>
            </w:pPr>
          </w:p>
        </w:tc>
        <w:tc>
          <w:tcPr>
            <w:tcW w:w="962" w:type="dxa"/>
            <w:vAlign w:val="center"/>
          </w:tcPr>
          <w:p w:rsidR="005445DB" w:rsidDel="00C010F5" w:rsidRDefault="005445DB" w:rsidP="00C010F5">
            <w:pPr>
              <w:jc w:val="left"/>
              <w:rPr>
                <w:del w:id="126" w:author="pcc" w:date="2025-01-20T10:20:00Z"/>
                <w:rFonts w:cs="黑体"/>
                <w:bCs/>
              </w:rPr>
              <w:pPrChange w:id="127" w:author="pcc" w:date="2025-01-20T10:20:00Z">
                <w:pPr>
                  <w:jc w:val="center"/>
                </w:pPr>
              </w:pPrChange>
            </w:pPr>
          </w:p>
        </w:tc>
      </w:tr>
      <w:tr w:rsidR="005445DB" w:rsidDel="00C010F5">
        <w:trPr>
          <w:cantSplit/>
          <w:trHeight w:val="473"/>
          <w:jc w:val="center"/>
          <w:del w:id="128"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29" w:author="pcc" w:date="2025-01-20T10:20:00Z"/>
                <w:color w:val="000000"/>
                <w:sz w:val="24"/>
                <w:szCs w:val="22"/>
              </w:rPr>
              <w:pPrChange w:id="130" w:author="pcc" w:date="2025-01-20T10:20:00Z">
                <w:pPr>
                  <w:jc w:val="center"/>
                </w:pPr>
              </w:pPrChange>
            </w:pPr>
            <w:del w:id="131" w:author="pcc" w:date="2025-01-20T10:20:00Z">
              <w:r w:rsidDel="00C010F5">
                <w:rPr>
                  <w:color w:val="000000"/>
                  <w:sz w:val="24"/>
                  <w:szCs w:val="22"/>
                </w:rPr>
                <w:delText>P25</w:delText>
              </w:r>
              <w:r w:rsidDel="00C010F5">
                <w:rPr>
                  <w:rFonts w:hint="eastAsia"/>
                  <w:color w:val="000000"/>
                  <w:sz w:val="24"/>
                  <w:szCs w:val="22"/>
                </w:rPr>
                <w:delText>C04</w:delText>
              </w:r>
            </w:del>
          </w:p>
        </w:tc>
        <w:tc>
          <w:tcPr>
            <w:tcW w:w="4932" w:type="dxa"/>
            <w:vMerge/>
            <w:tcBorders>
              <w:left w:val="single" w:sz="4" w:space="0" w:color="auto"/>
            </w:tcBorders>
            <w:vAlign w:val="center"/>
          </w:tcPr>
          <w:p w:rsidR="005445DB" w:rsidDel="00C010F5" w:rsidRDefault="005445DB" w:rsidP="00C010F5">
            <w:pPr>
              <w:jc w:val="left"/>
              <w:rPr>
                <w:del w:id="132" w:author="pcc" w:date="2025-01-20T10:20:00Z"/>
                <w:rFonts w:ascii="宋体" w:hAnsi="宋体" w:cs="黑体"/>
                <w:sz w:val="24"/>
              </w:rPr>
              <w:pPrChange w:id="133"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34" w:author="pcc" w:date="2025-01-20T10:20:00Z"/>
                <w:color w:val="000000"/>
                <w:sz w:val="24"/>
              </w:rPr>
              <w:pPrChange w:id="135" w:author="pcc" w:date="2025-01-20T10:20:00Z">
                <w:pPr>
                  <w:jc w:val="center"/>
                </w:pPr>
              </w:pPrChange>
            </w:pPr>
            <w:del w:id="136" w:author="pcc" w:date="2025-01-20T10:20:00Z">
              <w:r w:rsidDel="00C010F5">
                <w:rPr>
                  <w:rFonts w:hint="eastAsia"/>
                  <w:color w:val="000000"/>
                  <w:sz w:val="24"/>
                </w:rPr>
                <w:delText>5</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137" w:author="pcc" w:date="2025-01-20T10:20:00Z"/>
              </w:rPr>
              <w:pPrChange w:id="138" w:author="pcc" w:date="2025-01-20T10:20:00Z">
                <w:pPr>
                  <w:jc w:val="center"/>
                </w:pPr>
              </w:pPrChange>
            </w:pPr>
          </w:p>
        </w:tc>
        <w:tc>
          <w:tcPr>
            <w:tcW w:w="962" w:type="dxa"/>
            <w:vAlign w:val="center"/>
          </w:tcPr>
          <w:p w:rsidR="005445DB" w:rsidDel="00C010F5" w:rsidRDefault="005445DB" w:rsidP="00C010F5">
            <w:pPr>
              <w:jc w:val="left"/>
              <w:rPr>
                <w:del w:id="139" w:author="pcc" w:date="2025-01-20T10:20:00Z"/>
                <w:rFonts w:cs="黑体"/>
                <w:bCs/>
              </w:rPr>
              <w:pPrChange w:id="140" w:author="pcc" w:date="2025-01-20T10:20:00Z">
                <w:pPr>
                  <w:jc w:val="center"/>
                </w:pPr>
              </w:pPrChange>
            </w:pPr>
          </w:p>
        </w:tc>
      </w:tr>
      <w:tr w:rsidR="005445DB" w:rsidDel="00C010F5">
        <w:trPr>
          <w:cantSplit/>
          <w:trHeight w:val="473"/>
          <w:jc w:val="center"/>
          <w:del w:id="141"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42" w:author="pcc" w:date="2025-01-20T10:20:00Z"/>
                <w:color w:val="000000"/>
                <w:sz w:val="24"/>
                <w:szCs w:val="22"/>
              </w:rPr>
              <w:pPrChange w:id="143" w:author="pcc" w:date="2025-01-20T10:20:00Z">
                <w:pPr>
                  <w:jc w:val="center"/>
                </w:pPr>
              </w:pPrChange>
            </w:pPr>
            <w:del w:id="144" w:author="pcc" w:date="2025-01-20T10:20:00Z">
              <w:r w:rsidDel="00C010F5">
                <w:rPr>
                  <w:color w:val="000000"/>
                  <w:sz w:val="24"/>
                  <w:szCs w:val="22"/>
                </w:rPr>
                <w:delText>P25</w:delText>
              </w:r>
              <w:r w:rsidDel="00C010F5">
                <w:rPr>
                  <w:rFonts w:hint="eastAsia"/>
                  <w:color w:val="000000"/>
                  <w:sz w:val="24"/>
                  <w:szCs w:val="22"/>
                </w:rPr>
                <w:delText>C05</w:delText>
              </w:r>
            </w:del>
          </w:p>
        </w:tc>
        <w:tc>
          <w:tcPr>
            <w:tcW w:w="4932" w:type="dxa"/>
            <w:vMerge/>
            <w:tcBorders>
              <w:left w:val="single" w:sz="4" w:space="0" w:color="auto"/>
            </w:tcBorders>
            <w:vAlign w:val="center"/>
          </w:tcPr>
          <w:p w:rsidR="005445DB" w:rsidDel="00C010F5" w:rsidRDefault="005445DB" w:rsidP="00C010F5">
            <w:pPr>
              <w:jc w:val="left"/>
              <w:rPr>
                <w:del w:id="145" w:author="pcc" w:date="2025-01-20T10:20:00Z"/>
                <w:rFonts w:ascii="宋体" w:hAnsi="宋体" w:cs="黑体"/>
                <w:sz w:val="24"/>
              </w:rPr>
              <w:pPrChange w:id="146"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47" w:author="pcc" w:date="2025-01-20T10:20:00Z"/>
                <w:color w:val="000000"/>
                <w:sz w:val="24"/>
              </w:rPr>
              <w:pPrChange w:id="148" w:author="pcc" w:date="2025-01-20T10:20:00Z">
                <w:pPr>
                  <w:jc w:val="center"/>
                </w:pPr>
              </w:pPrChange>
            </w:pPr>
            <w:del w:id="149" w:author="pcc" w:date="2025-01-20T10:20:00Z">
              <w:r w:rsidDel="00C010F5">
                <w:rPr>
                  <w:rFonts w:hint="eastAsia"/>
                  <w:color w:val="000000"/>
                  <w:sz w:val="24"/>
                </w:rPr>
                <w:delText>6</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150" w:author="pcc" w:date="2025-01-20T10:20:00Z"/>
              </w:rPr>
              <w:pPrChange w:id="151" w:author="pcc" w:date="2025-01-20T10:20:00Z">
                <w:pPr>
                  <w:jc w:val="center"/>
                </w:pPr>
              </w:pPrChange>
            </w:pPr>
          </w:p>
        </w:tc>
        <w:tc>
          <w:tcPr>
            <w:tcW w:w="962" w:type="dxa"/>
            <w:vAlign w:val="center"/>
          </w:tcPr>
          <w:p w:rsidR="005445DB" w:rsidDel="00C010F5" w:rsidRDefault="005445DB" w:rsidP="00C010F5">
            <w:pPr>
              <w:jc w:val="left"/>
              <w:rPr>
                <w:del w:id="152" w:author="pcc" w:date="2025-01-20T10:20:00Z"/>
                <w:rFonts w:cs="黑体"/>
                <w:bCs/>
              </w:rPr>
              <w:pPrChange w:id="153" w:author="pcc" w:date="2025-01-20T10:20:00Z">
                <w:pPr>
                  <w:jc w:val="center"/>
                </w:pPr>
              </w:pPrChange>
            </w:pPr>
          </w:p>
        </w:tc>
      </w:tr>
      <w:tr w:rsidR="005445DB" w:rsidDel="00C010F5">
        <w:trPr>
          <w:cantSplit/>
          <w:trHeight w:val="473"/>
          <w:jc w:val="center"/>
          <w:del w:id="154"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55" w:author="pcc" w:date="2025-01-20T10:20:00Z"/>
                <w:color w:val="000000"/>
                <w:sz w:val="24"/>
                <w:szCs w:val="22"/>
              </w:rPr>
              <w:pPrChange w:id="156" w:author="pcc" w:date="2025-01-20T10:20:00Z">
                <w:pPr>
                  <w:jc w:val="center"/>
                </w:pPr>
              </w:pPrChange>
            </w:pPr>
            <w:del w:id="157" w:author="pcc" w:date="2025-01-20T10:20:00Z">
              <w:r w:rsidDel="00C010F5">
                <w:rPr>
                  <w:color w:val="000000"/>
                  <w:sz w:val="24"/>
                  <w:szCs w:val="22"/>
                </w:rPr>
                <w:delText>P25</w:delText>
              </w:r>
              <w:r w:rsidDel="00C010F5">
                <w:rPr>
                  <w:rFonts w:hint="eastAsia"/>
                  <w:color w:val="000000"/>
                  <w:sz w:val="24"/>
                  <w:szCs w:val="22"/>
                </w:rPr>
                <w:delText>C06</w:delText>
              </w:r>
            </w:del>
          </w:p>
        </w:tc>
        <w:tc>
          <w:tcPr>
            <w:tcW w:w="4932" w:type="dxa"/>
            <w:vMerge/>
            <w:tcBorders>
              <w:left w:val="single" w:sz="4" w:space="0" w:color="auto"/>
            </w:tcBorders>
            <w:vAlign w:val="center"/>
          </w:tcPr>
          <w:p w:rsidR="005445DB" w:rsidDel="00C010F5" w:rsidRDefault="005445DB" w:rsidP="00C010F5">
            <w:pPr>
              <w:jc w:val="left"/>
              <w:rPr>
                <w:del w:id="158" w:author="pcc" w:date="2025-01-20T10:20:00Z"/>
                <w:rFonts w:ascii="宋体" w:hAnsi="宋体" w:cs="黑体"/>
                <w:sz w:val="24"/>
              </w:rPr>
              <w:pPrChange w:id="159"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60" w:author="pcc" w:date="2025-01-20T10:20:00Z"/>
                <w:color w:val="000000"/>
                <w:sz w:val="24"/>
              </w:rPr>
              <w:pPrChange w:id="161" w:author="pcc" w:date="2025-01-20T10:20:00Z">
                <w:pPr>
                  <w:jc w:val="center"/>
                </w:pPr>
              </w:pPrChange>
            </w:pPr>
            <w:del w:id="162" w:author="pcc" w:date="2025-01-20T10:20:00Z">
              <w:r w:rsidDel="00C010F5">
                <w:rPr>
                  <w:rFonts w:hint="eastAsia"/>
                  <w:color w:val="000000"/>
                  <w:sz w:val="24"/>
                </w:rPr>
                <w:delText>7</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163" w:author="pcc" w:date="2025-01-20T10:20:00Z"/>
              </w:rPr>
              <w:pPrChange w:id="164" w:author="pcc" w:date="2025-01-20T10:20:00Z">
                <w:pPr>
                  <w:jc w:val="center"/>
                </w:pPr>
              </w:pPrChange>
            </w:pPr>
          </w:p>
        </w:tc>
        <w:tc>
          <w:tcPr>
            <w:tcW w:w="962" w:type="dxa"/>
            <w:vAlign w:val="center"/>
          </w:tcPr>
          <w:p w:rsidR="005445DB" w:rsidDel="00C010F5" w:rsidRDefault="005445DB" w:rsidP="00C010F5">
            <w:pPr>
              <w:jc w:val="left"/>
              <w:rPr>
                <w:del w:id="165" w:author="pcc" w:date="2025-01-20T10:20:00Z"/>
                <w:rFonts w:cs="黑体"/>
                <w:bCs/>
              </w:rPr>
              <w:pPrChange w:id="166" w:author="pcc" w:date="2025-01-20T10:20:00Z">
                <w:pPr>
                  <w:jc w:val="center"/>
                </w:pPr>
              </w:pPrChange>
            </w:pPr>
          </w:p>
        </w:tc>
      </w:tr>
      <w:tr w:rsidR="005445DB" w:rsidDel="00C010F5">
        <w:trPr>
          <w:cantSplit/>
          <w:trHeight w:val="473"/>
          <w:jc w:val="center"/>
          <w:del w:id="167"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68" w:author="pcc" w:date="2025-01-20T10:20:00Z"/>
                <w:color w:val="000000"/>
                <w:sz w:val="24"/>
                <w:szCs w:val="22"/>
              </w:rPr>
              <w:pPrChange w:id="169" w:author="pcc" w:date="2025-01-20T10:20:00Z">
                <w:pPr>
                  <w:jc w:val="center"/>
                </w:pPr>
              </w:pPrChange>
            </w:pPr>
            <w:del w:id="170" w:author="pcc" w:date="2025-01-20T10:20:00Z">
              <w:r w:rsidDel="00C010F5">
                <w:rPr>
                  <w:color w:val="000000"/>
                  <w:sz w:val="24"/>
                  <w:szCs w:val="22"/>
                </w:rPr>
                <w:delText>P25</w:delText>
              </w:r>
              <w:r w:rsidDel="00C010F5">
                <w:rPr>
                  <w:rFonts w:hint="eastAsia"/>
                  <w:color w:val="000000"/>
                  <w:sz w:val="24"/>
                  <w:szCs w:val="22"/>
                </w:rPr>
                <w:delText>C07</w:delText>
              </w:r>
            </w:del>
          </w:p>
        </w:tc>
        <w:tc>
          <w:tcPr>
            <w:tcW w:w="4932" w:type="dxa"/>
            <w:vMerge/>
            <w:tcBorders>
              <w:left w:val="single" w:sz="4" w:space="0" w:color="auto"/>
            </w:tcBorders>
            <w:vAlign w:val="center"/>
          </w:tcPr>
          <w:p w:rsidR="005445DB" w:rsidDel="00C010F5" w:rsidRDefault="005445DB" w:rsidP="00C010F5">
            <w:pPr>
              <w:jc w:val="left"/>
              <w:rPr>
                <w:del w:id="171" w:author="pcc" w:date="2025-01-20T10:20:00Z"/>
                <w:rFonts w:ascii="宋体" w:hAnsi="宋体" w:cs="黑体"/>
                <w:sz w:val="24"/>
              </w:rPr>
              <w:pPrChange w:id="172"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73" w:author="pcc" w:date="2025-01-20T10:20:00Z"/>
                <w:color w:val="000000"/>
                <w:sz w:val="24"/>
              </w:rPr>
              <w:pPrChange w:id="174" w:author="pcc" w:date="2025-01-20T10:20:00Z">
                <w:pPr>
                  <w:jc w:val="center"/>
                </w:pPr>
              </w:pPrChange>
            </w:pPr>
            <w:del w:id="175" w:author="pcc" w:date="2025-01-20T10:20:00Z">
              <w:r w:rsidDel="00C010F5">
                <w:rPr>
                  <w:rFonts w:hint="eastAsia"/>
                  <w:color w:val="000000"/>
                  <w:sz w:val="24"/>
                </w:rPr>
                <w:delText>8</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176" w:author="pcc" w:date="2025-01-20T10:20:00Z"/>
              </w:rPr>
              <w:pPrChange w:id="177" w:author="pcc" w:date="2025-01-20T10:20:00Z">
                <w:pPr>
                  <w:jc w:val="center"/>
                </w:pPr>
              </w:pPrChange>
            </w:pPr>
          </w:p>
        </w:tc>
        <w:tc>
          <w:tcPr>
            <w:tcW w:w="962" w:type="dxa"/>
            <w:vAlign w:val="center"/>
          </w:tcPr>
          <w:p w:rsidR="005445DB" w:rsidDel="00C010F5" w:rsidRDefault="005445DB" w:rsidP="00C010F5">
            <w:pPr>
              <w:jc w:val="left"/>
              <w:rPr>
                <w:del w:id="178" w:author="pcc" w:date="2025-01-20T10:20:00Z"/>
                <w:rFonts w:cs="黑体"/>
                <w:bCs/>
              </w:rPr>
              <w:pPrChange w:id="179" w:author="pcc" w:date="2025-01-20T10:20:00Z">
                <w:pPr>
                  <w:jc w:val="center"/>
                </w:pPr>
              </w:pPrChange>
            </w:pPr>
          </w:p>
        </w:tc>
      </w:tr>
      <w:tr w:rsidR="005445DB" w:rsidDel="00C010F5">
        <w:trPr>
          <w:cantSplit/>
          <w:trHeight w:val="473"/>
          <w:jc w:val="center"/>
          <w:del w:id="180"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81" w:author="pcc" w:date="2025-01-20T10:20:00Z"/>
                <w:color w:val="000000"/>
                <w:sz w:val="24"/>
                <w:szCs w:val="22"/>
              </w:rPr>
              <w:pPrChange w:id="182" w:author="pcc" w:date="2025-01-20T10:20:00Z">
                <w:pPr>
                  <w:jc w:val="center"/>
                </w:pPr>
              </w:pPrChange>
            </w:pPr>
            <w:del w:id="183" w:author="pcc" w:date="2025-01-20T10:20:00Z">
              <w:r w:rsidDel="00C010F5">
                <w:rPr>
                  <w:color w:val="000000"/>
                  <w:sz w:val="24"/>
                  <w:szCs w:val="22"/>
                </w:rPr>
                <w:delText>P25</w:delText>
              </w:r>
              <w:r w:rsidDel="00C010F5">
                <w:rPr>
                  <w:rFonts w:hint="eastAsia"/>
                  <w:color w:val="000000"/>
                  <w:sz w:val="24"/>
                  <w:szCs w:val="22"/>
                </w:rPr>
                <w:delText>C08</w:delText>
              </w:r>
            </w:del>
          </w:p>
        </w:tc>
        <w:tc>
          <w:tcPr>
            <w:tcW w:w="4932" w:type="dxa"/>
            <w:vMerge/>
            <w:tcBorders>
              <w:left w:val="single" w:sz="4" w:space="0" w:color="auto"/>
            </w:tcBorders>
            <w:vAlign w:val="center"/>
          </w:tcPr>
          <w:p w:rsidR="005445DB" w:rsidDel="00C010F5" w:rsidRDefault="005445DB" w:rsidP="00C010F5">
            <w:pPr>
              <w:jc w:val="left"/>
              <w:rPr>
                <w:del w:id="184" w:author="pcc" w:date="2025-01-20T10:20:00Z"/>
                <w:rFonts w:ascii="宋体" w:hAnsi="宋体" w:cs="黑体"/>
                <w:sz w:val="24"/>
              </w:rPr>
              <w:pPrChange w:id="185"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86" w:author="pcc" w:date="2025-01-20T10:20:00Z"/>
                <w:color w:val="000000"/>
                <w:sz w:val="24"/>
              </w:rPr>
              <w:pPrChange w:id="187" w:author="pcc" w:date="2025-01-20T10:20:00Z">
                <w:pPr>
                  <w:jc w:val="center"/>
                </w:pPr>
              </w:pPrChange>
            </w:pPr>
            <w:del w:id="188" w:author="pcc" w:date="2025-01-20T10:20:00Z">
              <w:r w:rsidDel="00C010F5">
                <w:rPr>
                  <w:rFonts w:hint="eastAsia"/>
                  <w:color w:val="000000"/>
                  <w:sz w:val="24"/>
                </w:rPr>
                <w:delText>9</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189" w:author="pcc" w:date="2025-01-20T10:20:00Z"/>
              </w:rPr>
              <w:pPrChange w:id="190" w:author="pcc" w:date="2025-01-20T10:20:00Z">
                <w:pPr>
                  <w:jc w:val="center"/>
                </w:pPr>
              </w:pPrChange>
            </w:pPr>
          </w:p>
        </w:tc>
        <w:tc>
          <w:tcPr>
            <w:tcW w:w="962" w:type="dxa"/>
            <w:vAlign w:val="center"/>
          </w:tcPr>
          <w:p w:rsidR="005445DB" w:rsidDel="00C010F5" w:rsidRDefault="005445DB" w:rsidP="00C010F5">
            <w:pPr>
              <w:jc w:val="left"/>
              <w:rPr>
                <w:del w:id="191" w:author="pcc" w:date="2025-01-20T10:20:00Z"/>
                <w:rFonts w:cs="黑体"/>
                <w:bCs/>
              </w:rPr>
              <w:pPrChange w:id="192" w:author="pcc" w:date="2025-01-20T10:20:00Z">
                <w:pPr>
                  <w:jc w:val="center"/>
                </w:pPr>
              </w:pPrChange>
            </w:pPr>
          </w:p>
        </w:tc>
      </w:tr>
      <w:tr w:rsidR="005445DB" w:rsidDel="00C010F5">
        <w:trPr>
          <w:cantSplit/>
          <w:trHeight w:val="473"/>
          <w:jc w:val="center"/>
          <w:del w:id="193"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194" w:author="pcc" w:date="2025-01-20T10:20:00Z"/>
                <w:color w:val="000000"/>
                <w:sz w:val="24"/>
                <w:szCs w:val="22"/>
              </w:rPr>
              <w:pPrChange w:id="195" w:author="pcc" w:date="2025-01-20T10:20:00Z">
                <w:pPr>
                  <w:jc w:val="center"/>
                </w:pPr>
              </w:pPrChange>
            </w:pPr>
            <w:del w:id="196" w:author="pcc" w:date="2025-01-20T10:20:00Z">
              <w:r w:rsidDel="00C010F5">
                <w:rPr>
                  <w:color w:val="000000"/>
                  <w:sz w:val="24"/>
                  <w:szCs w:val="22"/>
                </w:rPr>
                <w:delText>P25</w:delText>
              </w:r>
              <w:r w:rsidDel="00C010F5">
                <w:rPr>
                  <w:rFonts w:hint="eastAsia"/>
                  <w:color w:val="000000"/>
                  <w:sz w:val="24"/>
                  <w:szCs w:val="22"/>
                </w:rPr>
                <w:delText>C09</w:delText>
              </w:r>
            </w:del>
          </w:p>
        </w:tc>
        <w:tc>
          <w:tcPr>
            <w:tcW w:w="4932" w:type="dxa"/>
            <w:vMerge/>
            <w:tcBorders>
              <w:left w:val="single" w:sz="4" w:space="0" w:color="auto"/>
            </w:tcBorders>
            <w:vAlign w:val="center"/>
          </w:tcPr>
          <w:p w:rsidR="005445DB" w:rsidDel="00C010F5" w:rsidRDefault="005445DB" w:rsidP="00C010F5">
            <w:pPr>
              <w:jc w:val="left"/>
              <w:rPr>
                <w:del w:id="197" w:author="pcc" w:date="2025-01-20T10:20:00Z"/>
                <w:rFonts w:ascii="宋体" w:hAnsi="宋体" w:cs="黑体"/>
                <w:sz w:val="24"/>
              </w:rPr>
              <w:pPrChange w:id="198"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199" w:author="pcc" w:date="2025-01-20T10:20:00Z"/>
                <w:color w:val="000000"/>
                <w:sz w:val="24"/>
              </w:rPr>
              <w:pPrChange w:id="200" w:author="pcc" w:date="2025-01-20T10:20:00Z">
                <w:pPr>
                  <w:jc w:val="center"/>
                </w:pPr>
              </w:pPrChange>
            </w:pPr>
            <w:del w:id="201" w:author="pcc" w:date="2025-01-20T10:20:00Z">
              <w:r w:rsidDel="00C010F5">
                <w:rPr>
                  <w:rFonts w:hint="eastAsia"/>
                  <w:color w:val="000000"/>
                  <w:sz w:val="24"/>
                </w:rPr>
                <w:delText>10</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202" w:author="pcc" w:date="2025-01-20T10:20:00Z"/>
              </w:rPr>
              <w:pPrChange w:id="203" w:author="pcc" w:date="2025-01-20T10:20:00Z">
                <w:pPr>
                  <w:jc w:val="center"/>
                </w:pPr>
              </w:pPrChange>
            </w:pPr>
          </w:p>
        </w:tc>
        <w:tc>
          <w:tcPr>
            <w:tcW w:w="962" w:type="dxa"/>
            <w:vAlign w:val="center"/>
          </w:tcPr>
          <w:p w:rsidR="005445DB" w:rsidDel="00C010F5" w:rsidRDefault="005445DB" w:rsidP="00C010F5">
            <w:pPr>
              <w:jc w:val="left"/>
              <w:rPr>
                <w:del w:id="204" w:author="pcc" w:date="2025-01-20T10:20:00Z"/>
                <w:rFonts w:cs="黑体"/>
                <w:bCs/>
              </w:rPr>
              <w:pPrChange w:id="205" w:author="pcc" w:date="2025-01-20T10:20:00Z">
                <w:pPr>
                  <w:jc w:val="center"/>
                </w:pPr>
              </w:pPrChange>
            </w:pPr>
          </w:p>
        </w:tc>
      </w:tr>
      <w:tr w:rsidR="005445DB" w:rsidDel="00C010F5">
        <w:trPr>
          <w:cantSplit/>
          <w:trHeight w:val="473"/>
          <w:jc w:val="center"/>
          <w:del w:id="206"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207" w:author="pcc" w:date="2025-01-20T10:20:00Z"/>
                <w:color w:val="000000"/>
                <w:sz w:val="24"/>
                <w:szCs w:val="22"/>
              </w:rPr>
              <w:pPrChange w:id="208" w:author="pcc" w:date="2025-01-20T10:20:00Z">
                <w:pPr>
                  <w:jc w:val="center"/>
                </w:pPr>
              </w:pPrChange>
            </w:pPr>
            <w:del w:id="209" w:author="pcc" w:date="2025-01-20T10:20:00Z">
              <w:r w:rsidDel="00C010F5">
                <w:rPr>
                  <w:color w:val="000000"/>
                  <w:sz w:val="24"/>
                  <w:szCs w:val="22"/>
                </w:rPr>
                <w:delText>P25</w:delText>
              </w:r>
              <w:r w:rsidDel="00C010F5">
                <w:rPr>
                  <w:rFonts w:hint="eastAsia"/>
                  <w:color w:val="000000"/>
                  <w:sz w:val="24"/>
                  <w:szCs w:val="22"/>
                </w:rPr>
                <w:delText>C10</w:delText>
              </w:r>
            </w:del>
          </w:p>
        </w:tc>
        <w:tc>
          <w:tcPr>
            <w:tcW w:w="4932" w:type="dxa"/>
            <w:vMerge/>
            <w:tcBorders>
              <w:left w:val="single" w:sz="4" w:space="0" w:color="auto"/>
            </w:tcBorders>
            <w:vAlign w:val="center"/>
          </w:tcPr>
          <w:p w:rsidR="005445DB" w:rsidDel="00C010F5" w:rsidRDefault="005445DB" w:rsidP="00C010F5">
            <w:pPr>
              <w:jc w:val="left"/>
              <w:rPr>
                <w:del w:id="210" w:author="pcc" w:date="2025-01-20T10:20:00Z"/>
                <w:rFonts w:ascii="宋体" w:hAnsi="宋体" w:cs="黑体"/>
                <w:sz w:val="24"/>
              </w:rPr>
              <w:pPrChange w:id="211"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212" w:author="pcc" w:date="2025-01-20T10:20:00Z"/>
                <w:color w:val="000000"/>
                <w:sz w:val="24"/>
              </w:rPr>
              <w:pPrChange w:id="213" w:author="pcc" w:date="2025-01-20T10:20:00Z">
                <w:pPr>
                  <w:jc w:val="center"/>
                </w:pPr>
              </w:pPrChange>
            </w:pPr>
            <w:del w:id="214" w:author="pcc" w:date="2025-01-20T10:20:00Z">
              <w:r w:rsidDel="00C010F5">
                <w:rPr>
                  <w:rFonts w:hint="eastAsia"/>
                  <w:color w:val="000000"/>
                  <w:sz w:val="24"/>
                </w:rPr>
                <w:delText>11</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215" w:author="pcc" w:date="2025-01-20T10:20:00Z"/>
              </w:rPr>
              <w:pPrChange w:id="216" w:author="pcc" w:date="2025-01-20T10:20:00Z">
                <w:pPr>
                  <w:jc w:val="center"/>
                </w:pPr>
              </w:pPrChange>
            </w:pPr>
          </w:p>
        </w:tc>
        <w:tc>
          <w:tcPr>
            <w:tcW w:w="962" w:type="dxa"/>
            <w:vAlign w:val="center"/>
          </w:tcPr>
          <w:p w:rsidR="005445DB" w:rsidDel="00C010F5" w:rsidRDefault="005445DB" w:rsidP="00C010F5">
            <w:pPr>
              <w:jc w:val="left"/>
              <w:rPr>
                <w:del w:id="217" w:author="pcc" w:date="2025-01-20T10:20:00Z"/>
                <w:rFonts w:cs="黑体"/>
                <w:bCs/>
              </w:rPr>
              <w:pPrChange w:id="218" w:author="pcc" w:date="2025-01-20T10:20:00Z">
                <w:pPr>
                  <w:jc w:val="center"/>
                </w:pPr>
              </w:pPrChange>
            </w:pPr>
          </w:p>
        </w:tc>
      </w:tr>
      <w:tr w:rsidR="005445DB" w:rsidDel="00C010F5">
        <w:trPr>
          <w:cantSplit/>
          <w:trHeight w:val="473"/>
          <w:jc w:val="center"/>
          <w:del w:id="219" w:author="pcc" w:date="2025-01-20T10:20:00Z"/>
        </w:trPr>
        <w:tc>
          <w:tcPr>
            <w:tcW w:w="1135" w:type="dxa"/>
            <w:tcBorders>
              <w:left w:val="single" w:sz="4" w:space="0" w:color="auto"/>
              <w:right w:val="single" w:sz="4" w:space="0" w:color="auto"/>
            </w:tcBorders>
            <w:vAlign w:val="center"/>
          </w:tcPr>
          <w:p w:rsidR="005445DB" w:rsidDel="00C010F5" w:rsidRDefault="00FC0062" w:rsidP="00C010F5">
            <w:pPr>
              <w:jc w:val="left"/>
              <w:rPr>
                <w:del w:id="220" w:author="pcc" w:date="2025-01-20T10:20:00Z"/>
                <w:color w:val="000000"/>
                <w:sz w:val="24"/>
                <w:szCs w:val="22"/>
              </w:rPr>
              <w:pPrChange w:id="221" w:author="pcc" w:date="2025-01-20T10:20:00Z">
                <w:pPr>
                  <w:jc w:val="center"/>
                </w:pPr>
              </w:pPrChange>
            </w:pPr>
            <w:del w:id="222" w:author="pcc" w:date="2025-01-20T10:20:00Z">
              <w:r w:rsidDel="00C010F5">
                <w:rPr>
                  <w:color w:val="000000"/>
                  <w:sz w:val="24"/>
                  <w:szCs w:val="22"/>
                </w:rPr>
                <w:delText>P25</w:delText>
              </w:r>
              <w:r w:rsidDel="00C010F5">
                <w:rPr>
                  <w:rFonts w:hint="eastAsia"/>
                  <w:color w:val="000000"/>
                  <w:sz w:val="24"/>
                  <w:szCs w:val="22"/>
                </w:rPr>
                <w:delText>C11</w:delText>
              </w:r>
            </w:del>
          </w:p>
        </w:tc>
        <w:tc>
          <w:tcPr>
            <w:tcW w:w="4932" w:type="dxa"/>
            <w:vMerge/>
            <w:tcBorders>
              <w:left w:val="single" w:sz="4" w:space="0" w:color="auto"/>
            </w:tcBorders>
            <w:vAlign w:val="center"/>
          </w:tcPr>
          <w:p w:rsidR="005445DB" w:rsidDel="00C010F5" w:rsidRDefault="005445DB" w:rsidP="00C010F5">
            <w:pPr>
              <w:jc w:val="left"/>
              <w:rPr>
                <w:del w:id="223" w:author="pcc" w:date="2025-01-20T10:20:00Z"/>
                <w:rFonts w:ascii="宋体" w:hAnsi="宋体" w:cs="黑体"/>
                <w:sz w:val="24"/>
              </w:rPr>
              <w:pPrChange w:id="224" w:author="pcc" w:date="2025-01-20T10:20:00Z">
                <w:pPr>
                  <w:pStyle w:val="ac"/>
                  <w:snapToGrid w:val="0"/>
                  <w:spacing w:after="240" w:line="276" w:lineRule="auto"/>
                </w:pPr>
              </w:pPrChange>
            </w:pPr>
          </w:p>
        </w:tc>
        <w:tc>
          <w:tcPr>
            <w:tcW w:w="992" w:type="dxa"/>
            <w:vAlign w:val="center"/>
          </w:tcPr>
          <w:p w:rsidR="005445DB" w:rsidDel="00C010F5" w:rsidRDefault="00FC0062" w:rsidP="00C010F5">
            <w:pPr>
              <w:jc w:val="left"/>
              <w:rPr>
                <w:del w:id="225" w:author="pcc" w:date="2025-01-20T10:20:00Z"/>
                <w:color w:val="000000"/>
                <w:sz w:val="24"/>
              </w:rPr>
              <w:pPrChange w:id="226" w:author="pcc" w:date="2025-01-20T10:20:00Z">
                <w:pPr>
                  <w:jc w:val="center"/>
                </w:pPr>
              </w:pPrChange>
            </w:pPr>
            <w:del w:id="227" w:author="pcc" w:date="2025-01-20T10:20:00Z">
              <w:r w:rsidDel="00C010F5">
                <w:rPr>
                  <w:rFonts w:hint="eastAsia"/>
                  <w:color w:val="000000"/>
                  <w:sz w:val="24"/>
                </w:rPr>
                <w:delText>12</w:delText>
              </w:r>
              <w:r w:rsidDel="00C010F5">
                <w:rPr>
                  <w:rFonts w:hint="eastAsia"/>
                  <w:color w:val="000000"/>
                  <w:sz w:val="24"/>
                </w:rPr>
                <w:delText>月</w:delText>
              </w:r>
            </w:del>
          </w:p>
        </w:tc>
        <w:tc>
          <w:tcPr>
            <w:tcW w:w="1276" w:type="dxa"/>
            <w:vMerge/>
            <w:vAlign w:val="center"/>
          </w:tcPr>
          <w:p w:rsidR="005445DB" w:rsidDel="00C010F5" w:rsidRDefault="005445DB" w:rsidP="00C010F5">
            <w:pPr>
              <w:jc w:val="left"/>
              <w:rPr>
                <w:del w:id="228" w:author="pcc" w:date="2025-01-20T10:20:00Z"/>
              </w:rPr>
              <w:pPrChange w:id="229" w:author="pcc" w:date="2025-01-20T10:20:00Z">
                <w:pPr>
                  <w:jc w:val="center"/>
                </w:pPr>
              </w:pPrChange>
            </w:pPr>
          </w:p>
        </w:tc>
        <w:tc>
          <w:tcPr>
            <w:tcW w:w="962" w:type="dxa"/>
            <w:vAlign w:val="center"/>
          </w:tcPr>
          <w:p w:rsidR="005445DB" w:rsidDel="00C010F5" w:rsidRDefault="005445DB" w:rsidP="00C010F5">
            <w:pPr>
              <w:jc w:val="left"/>
              <w:rPr>
                <w:del w:id="230" w:author="pcc" w:date="2025-01-20T10:20:00Z"/>
                <w:rFonts w:cs="黑体"/>
                <w:bCs/>
              </w:rPr>
              <w:pPrChange w:id="231" w:author="pcc" w:date="2025-01-20T10:20:00Z">
                <w:pPr>
                  <w:jc w:val="center"/>
                </w:pPr>
              </w:pPrChange>
            </w:pPr>
          </w:p>
        </w:tc>
      </w:tr>
      <w:tr w:rsidR="005445DB" w:rsidDel="00C010F5">
        <w:trPr>
          <w:cantSplit/>
          <w:trHeight w:val="1568"/>
          <w:jc w:val="center"/>
          <w:del w:id="232" w:author="pcc" w:date="2025-01-20T10:20:00Z"/>
        </w:trPr>
        <w:tc>
          <w:tcPr>
            <w:tcW w:w="1135" w:type="dxa"/>
            <w:tcBorders>
              <w:top w:val="single" w:sz="4" w:space="0" w:color="auto"/>
              <w:left w:val="single" w:sz="4" w:space="0" w:color="auto"/>
              <w:bottom w:val="single" w:sz="4" w:space="0" w:color="000000"/>
              <w:right w:val="single" w:sz="4" w:space="0" w:color="auto"/>
            </w:tcBorders>
            <w:vAlign w:val="center"/>
          </w:tcPr>
          <w:p w:rsidR="005445DB" w:rsidDel="00C010F5" w:rsidRDefault="00FC0062" w:rsidP="00C010F5">
            <w:pPr>
              <w:jc w:val="left"/>
              <w:rPr>
                <w:del w:id="233" w:author="pcc" w:date="2025-01-20T10:20:00Z"/>
                <w:color w:val="000000"/>
                <w:sz w:val="24"/>
                <w:szCs w:val="22"/>
              </w:rPr>
              <w:pPrChange w:id="234" w:author="pcc" w:date="2025-01-20T10:20:00Z">
                <w:pPr>
                  <w:jc w:val="center"/>
                </w:pPr>
              </w:pPrChange>
            </w:pPr>
            <w:del w:id="235" w:author="pcc" w:date="2025-01-20T10:20:00Z">
              <w:r w:rsidDel="00C010F5">
                <w:rPr>
                  <w:color w:val="000000"/>
                  <w:sz w:val="24"/>
                  <w:szCs w:val="22"/>
                </w:rPr>
                <w:delText>P25</w:delText>
              </w:r>
              <w:r w:rsidDel="00C010F5">
                <w:rPr>
                  <w:rFonts w:hint="eastAsia"/>
                  <w:color w:val="000000"/>
                  <w:sz w:val="24"/>
                  <w:szCs w:val="22"/>
                </w:rPr>
                <w:delText>C12</w:delText>
              </w:r>
            </w:del>
          </w:p>
        </w:tc>
        <w:tc>
          <w:tcPr>
            <w:tcW w:w="4932" w:type="dxa"/>
            <w:tcBorders>
              <w:top w:val="single" w:sz="4" w:space="0" w:color="auto"/>
              <w:left w:val="single" w:sz="4" w:space="0" w:color="auto"/>
            </w:tcBorders>
            <w:vAlign w:val="center"/>
          </w:tcPr>
          <w:p w:rsidR="005445DB" w:rsidDel="00C010F5" w:rsidRDefault="00FC0062" w:rsidP="00C010F5">
            <w:pPr>
              <w:jc w:val="left"/>
              <w:rPr>
                <w:del w:id="236" w:author="pcc" w:date="2025-01-20T10:20:00Z"/>
                <w:rFonts w:ascii="宋体" w:hAnsi="宋体" w:cs="黑体"/>
                <w:sz w:val="24"/>
              </w:rPr>
              <w:pPrChange w:id="237" w:author="pcc" w:date="2025-01-20T10:20:00Z">
                <w:pPr>
                  <w:pStyle w:val="ac"/>
                  <w:snapToGrid w:val="0"/>
                  <w:spacing w:line="276" w:lineRule="auto"/>
                </w:pPr>
              </w:pPrChange>
            </w:pPr>
            <w:del w:id="238" w:author="pcc" w:date="2025-01-20T10:20:00Z">
              <w:r w:rsidDel="00C010F5">
                <w:rPr>
                  <w:rFonts w:ascii="宋体" w:hAnsi="宋体" w:cs="黑体" w:hint="eastAsia"/>
                  <w:sz w:val="24"/>
                </w:rPr>
                <w:delText>GJB 3206B</w:delText>
              </w:r>
              <w:r w:rsidDel="00C010F5">
                <w:rPr>
                  <w:rFonts w:ascii="宋体" w:hAnsi="宋体" w:cs="黑体" w:hint="eastAsia"/>
                  <w:sz w:val="24"/>
                </w:rPr>
                <w:delText>－</w:delText>
              </w:r>
              <w:r w:rsidDel="00C010F5">
                <w:rPr>
                  <w:rFonts w:ascii="宋体" w:hAnsi="宋体" w:cs="黑体" w:hint="eastAsia"/>
                  <w:sz w:val="24"/>
                </w:rPr>
                <w:delText>2022</w:delText>
              </w:r>
              <w:r w:rsidDel="00C010F5">
                <w:rPr>
                  <w:rFonts w:ascii="宋体" w:hAnsi="宋体" w:cs="黑体" w:hint="eastAsia"/>
                  <w:sz w:val="24"/>
                </w:rPr>
                <w:delText>技术状态管理培训</w:delText>
              </w:r>
            </w:del>
          </w:p>
          <w:p w:rsidR="005445DB" w:rsidDel="00C010F5" w:rsidRDefault="005445DB" w:rsidP="00C010F5">
            <w:pPr>
              <w:jc w:val="left"/>
              <w:rPr>
                <w:del w:id="239" w:author="pcc" w:date="2025-01-20T10:20:00Z"/>
                <w:rFonts w:ascii="宋体" w:hAnsi="宋体" w:cs="黑体"/>
                <w:b/>
                <w:bCs/>
                <w:color w:val="000000"/>
                <w:szCs w:val="21"/>
              </w:rPr>
              <w:pPrChange w:id="240" w:author="pcc" w:date="2025-01-20T10:20:00Z">
                <w:pPr>
                  <w:snapToGrid w:val="0"/>
                  <w:spacing w:line="276" w:lineRule="auto"/>
                  <w:ind w:firstLine="420"/>
                  <w:jc w:val="left"/>
                </w:pPr>
              </w:pPrChange>
            </w:pPr>
          </w:p>
          <w:p w:rsidR="005445DB" w:rsidDel="00C010F5" w:rsidRDefault="00FC0062" w:rsidP="00C010F5">
            <w:pPr>
              <w:jc w:val="left"/>
              <w:rPr>
                <w:del w:id="241" w:author="pcc" w:date="2025-01-20T10:20:00Z"/>
                <w:rFonts w:ascii="宋体" w:hAnsi="宋体" w:cs="黑体"/>
                <w:b/>
                <w:bCs/>
                <w:color w:val="000000"/>
                <w:szCs w:val="21"/>
              </w:rPr>
              <w:pPrChange w:id="242" w:author="pcc" w:date="2025-01-20T10:20:00Z">
                <w:pPr>
                  <w:snapToGrid w:val="0"/>
                  <w:spacing w:line="276" w:lineRule="auto"/>
                  <w:ind w:firstLine="420"/>
                  <w:jc w:val="left"/>
                </w:pPr>
              </w:pPrChange>
            </w:pPr>
            <w:del w:id="243" w:author="pcc" w:date="2025-01-20T10:20:00Z">
              <w:r w:rsidDel="00C010F5">
                <w:rPr>
                  <w:rFonts w:ascii="宋体" w:hAnsi="宋体" w:cs="黑体" w:hint="eastAsia"/>
                  <w:b/>
                  <w:bCs/>
                  <w:color w:val="000000"/>
                  <w:szCs w:val="21"/>
                </w:rPr>
                <w:delText>课程简介：</w:delText>
              </w:r>
              <w:r w:rsidDel="00C010F5">
                <w:rPr>
                  <w:rFonts w:ascii="宋体" w:hAnsi="宋体" w:cs="黑体" w:hint="eastAsia"/>
                  <w:bCs/>
                  <w:color w:val="000000"/>
                  <w:szCs w:val="21"/>
                </w:rPr>
                <w:delText>技术状态管理的基本概念；技术状态管理的作用；</w:delText>
              </w:r>
              <w:r w:rsidDel="00C010F5">
                <w:rPr>
                  <w:rFonts w:ascii="宋体" w:hAnsi="宋体" w:cs="黑体" w:hint="eastAsia"/>
                  <w:bCs/>
                  <w:color w:val="000000"/>
                  <w:szCs w:val="21"/>
                </w:rPr>
                <w:delText>GJB 3206B</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2022</w:delText>
              </w:r>
              <w:r w:rsidDel="00C010F5">
                <w:rPr>
                  <w:rFonts w:ascii="宋体" w:hAnsi="宋体" w:cs="黑体" w:hint="eastAsia"/>
                  <w:bCs/>
                  <w:color w:val="000000"/>
                  <w:szCs w:val="21"/>
                </w:rPr>
                <w:delText>《技术状态管理》标准讲解；技术状态管理的应用；</w:delText>
              </w:r>
              <w:r w:rsidDel="00C010F5">
                <w:rPr>
                  <w:rFonts w:ascii="宋体" w:hAnsi="宋体" w:cs="黑体" w:hint="eastAsia"/>
                  <w:bCs/>
                  <w:color w:val="000000"/>
                  <w:szCs w:val="21"/>
                </w:rPr>
                <w:delText xml:space="preserve"> </w:delText>
              </w:r>
              <w:r w:rsidDel="00C010F5">
                <w:rPr>
                  <w:rFonts w:ascii="宋体" w:hAnsi="宋体" w:cs="黑体" w:hint="eastAsia"/>
                  <w:bCs/>
                  <w:color w:val="000000"/>
                  <w:szCs w:val="21"/>
                </w:rPr>
                <w:delText>“技术状态管理”的审核技术要点</w:delText>
              </w:r>
              <w:r w:rsidDel="00C010F5">
                <w:rPr>
                  <w:rFonts w:hint="eastAsia"/>
                  <w:color w:val="000000"/>
                  <w:szCs w:val="21"/>
                </w:rPr>
                <w:delText>等内容</w:delText>
              </w:r>
              <w:r w:rsidDel="00C010F5">
                <w:rPr>
                  <w:rFonts w:ascii="宋体" w:hAnsi="宋体" w:cs="黑体" w:hint="eastAsia"/>
                  <w:bCs/>
                  <w:color w:val="000000"/>
                  <w:szCs w:val="21"/>
                </w:rPr>
                <w:delText>。</w:delText>
              </w:r>
            </w:del>
          </w:p>
          <w:p w:rsidR="005445DB" w:rsidDel="00C010F5" w:rsidRDefault="00FC0062" w:rsidP="00C010F5">
            <w:pPr>
              <w:jc w:val="left"/>
              <w:rPr>
                <w:del w:id="244" w:author="pcc" w:date="2025-01-20T10:20:00Z"/>
                <w:rFonts w:ascii="宋体" w:hAnsi="宋体" w:cs="黑体"/>
                <w:b/>
                <w:bCs/>
                <w:color w:val="000000"/>
                <w:szCs w:val="21"/>
              </w:rPr>
              <w:pPrChange w:id="245" w:author="pcc" w:date="2025-01-20T10:20:00Z">
                <w:pPr>
                  <w:snapToGrid w:val="0"/>
                  <w:spacing w:line="276" w:lineRule="auto"/>
                  <w:ind w:firstLine="420"/>
                  <w:jc w:val="left"/>
                </w:pPr>
              </w:pPrChange>
            </w:pPr>
            <w:del w:id="246"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4</w:delText>
              </w:r>
              <w:r w:rsidDel="00C010F5">
                <w:rPr>
                  <w:rFonts w:ascii="宋体" w:hAnsi="宋体" w:cs="黑体" w:hint="eastAsia"/>
                  <w:bCs/>
                  <w:color w:val="000000"/>
                  <w:szCs w:val="21"/>
                </w:rPr>
                <w:delText>天。</w:delText>
              </w:r>
            </w:del>
          </w:p>
          <w:p w:rsidR="005445DB" w:rsidDel="00C010F5" w:rsidRDefault="00FC0062" w:rsidP="00C010F5">
            <w:pPr>
              <w:jc w:val="left"/>
              <w:rPr>
                <w:del w:id="247" w:author="pcc" w:date="2025-01-20T10:20:00Z"/>
                <w:rFonts w:ascii="宋体" w:hAnsi="宋体" w:cs="黑体"/>
                <w:color w:val="000000"/>
                <w:szCs w:val="21"/>
              </w:rPr>
              <w:pPrChange w:id="248" w:author="pcc" w:date="2025-01-20T10:20:00Z">
                <w:pPr>
                  <w:snapToGrid w:val="0"/>
                  <w:spacing w:line="276" w:lineRule="auto"/>
                  <w:ind w:firstLineChars="196" w:firstLine="413"/>
                </w:pPr>
              </w:pPrChange>
            </w:pPr>
            <w:del w:id="249"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2100</w:delText>
              </w:r>
              <w:r w:rsidDel="00C010F5">
                <w:rPr>
                  <w:rFonts w:ascii="宋体" w:hAnsi="宋体" w:cs="黑体" w:hint="eastAsia"/>
                  <w:bCs/>
                  <w:color w:val="000000"/>
                  <w:szCs w:val="21"/>
                </w:rPr>
                <w:delText>元</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人。</w:delText>
              </w:r>
            </w:del>
          </w:p>
          <w:p w:rsidR="005445DB" w:rsidDel="00C010F5" w:rsidRDefault="005445DB" w:rsidP="00C010F5">
            <w:pPr>
              <w:jc w:val="left"/>
              <w:rPr>
                <w:del w:id="250" w:author="pcc" w:date="2025-01-20T10:20:00Z"/>
              </w:rPr>
              <w:pPrChange w:id="251" w:author="pcc" w:date="2025-01-20T10:20:00Z">
                <w:pPr>
                  <w:snapToGrid w:val="0"/>
                  <w:spacing w:line="276" w:lineRule="auto"/>
                  <w:ind w:firstLineChars="196" w:firstLine="412"/>
                </w:pPr>
              </w:pPrChange>
            </w:pPr>
          </w:p>
        </w:tc>
        <w:tc>
          <w:tcPr>
            <w:tcW w:w="992" w:type="dxa"/>
            <w:tcBorders>
              <w:top w:val="single" w:sz="4" w:space="0" w:color="auto"/>
              <w:left w:val="single" w:sz="4" w:space="0" w:color="000000"/>
              <w:right w:val="single" w:sz="4" w:space="0" w:color="000000"/>
            </w:tcBorders>
            <w:vAlign w:val="center"/>
          </w:tcPr>
          <w:p w:rsidR="005445DB" w:rsidDel="00C010F5" w:rsidRDefault="00FC0062" w:rsidP="00C010F5">
            <w:pPr>
              <w:jc w:val="left"/>
              <w:rPr>
                <w:del w:id="252" w:author="pcc" w:date="2025-01-20T10:20:00Z"/>
                <w:rFonts w:ascii="宋体" w:hAnsi="宋体" w:cs="黑体"/>
                <w:b/>
                <w:sz w:val="24"/>
              </w:rPr>
              <w:pPrChange w:id="253" w:author="pcc" w:date="2025-01-20T10:20:00Z">
                <w:pPr>
                  <w:pStyle w:val="ac"/>
                  <w:adjustRightInd w:val="0"/>
                  <w:snapToGrid w:val="0"/>
                  <w:spacing w:line="276" w:lineRule="auto"/>
                </w:pPr>
              </w:pPrChange>
            </w:pPr>
            <w:del w:id="254" w:author="pcc" w:date="2025-01-20T10:20:00Z">
              <w:r w:rsidDel="00C010F5">
                <w:rPr>
                  <w:rFonts w:ascii="宋体" w:hAnsi="宋体" w:cs="黑体" w:hint="eastAsia"/>
                  <w:sz w:val="24"/>
                </w:rPr>
                <w:delText>5</w:delText>
              </w:r>
              <w:r w:rsidDel="00C010F5">
                <w:rPr>
                  <w:rFonts w:ascii="宋体" w:hAnsi="宋体" w:cs="黑体" w:hint="eastAsia"/>
                  <w:sz w:val="24"/>
                </w:rPr>
                <w:delText>月</w:delText>
              </w:r>
            </w:del>
          </w:p>
        </w:tc>
        <w:tc>
          <w:tcPr>
            <w:tcW w:w="1276" w:type="dxa"/>
            <w:tcBorders>
              <w:top w:val="single" w:sz="4" w:space="0" w:color="auto"/>
            </w:tcBorders>
            <w:vAlign w:val="center"/>
          </w:tcPr>
          <w:p w:rsidR="005445DB" w:rsidDel="00C010F5" w:rsidRDefault="00FC0062" w:rsidP="00C010F5">
            <w:pPr>
              <w:jc w:val="left"/>
              <w:rPr>
                <w:del w:id="255" w:author="pcc" w:date="2025-01-20T10:20:00Z"/>
                <w:color w:val="000000"/>
                <w:sz w:val="24"/>
              </w:rPr>
              <w:pPrChange w:id="256" w:author="pcc" w:date="2025-01-20T10:20:00Z">
                <w:pPr>
                  <w:jc w:val="center"/>
                </w:pPr>
              </w:pPrChange>
            </w:pPr>
            <w:del w:id="257"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right w:val="single" w:sz="4" w:space="0" w:color="000000"/>
            </w:tcBorders>
            <w:vAlign w:val="center"/>
          </w:tcPr>
          <w:p w:rsidR="005445DB" w:rsidDel="00C010F5" w:rsidRDefault="005445DB" w:rsidP="00C010F5">
            <w:pPr>
              <w:jc w:val="left"/>
              <w:rPr>
                <w:del w:id="258" w:author="pcc" w:date="2025-01-20T10:20:00Z"/>
                <w:rFonts w:ascii="宋体" w:hAnsi="宋体" w:cs="黑体"/>
                <w:sz w:val="24"/>
              </w:rPr>
              <w:pPrChange w:id="259" w:author="pcc" w:date="2025-01-20T10:20:00Z">
                <w:pPr>
                  <w:pStyle w:val="ac"/>
                  <w:snapToGrid w:val="0"/>
                  <w:spacing w:after="240" w:line="276" w:lineRule="auto"/>
                </w:pPr>
              </w:pPrChange>
            </w:pPr>
          </w:p>
        </w:tc>
      </w:tr>
      <w:tr w:rsidR="005445DB" w:rsidDel="00C010F5">
        <w:trPr>
          <w:cantSplit/>
          <w:trHeight w:val="2875"/>
          <w:jc w:val="center"/>
          <w:del w:id="260" w:author="pcc" w:date="2025-01-20T10:20:00Z"/>
        </w:trPr>
        <w:tc>
          <w:tcPr>
            <w:tcW w:w="1135" w:type="dxa"/>
            <w:tcBorders>
              <w:top w:val="single" w:sz="4" w:space="0" w:color="auto"/>
              <w:left w:val="single" w:sz="4" w:space="0" w:color="auto"/>
              <w:bottom w:val="single" w:sz="4" w:space="0" w:color="000000"/>
              <w:right w:val="single" w:sz="4" w:space="0" w:color="auto"/>
            </w:tcBorders>
            <w:vAlign w:val="center"/>
          </w:tcPr>
          <w:p w:rsidR="005445DB" w:rsidDel="00C010F5" w:rsidRDefault="00FC0062" w:rsidP="00C010F5">
            <w:pPr>
              <w:jc w:val="left"/>
              <w:rPr>
                <w:del w:id="261" w:author="pcc" w:date="2025-01-20T10:20:00Z"/>
                <w:color w:val="000000"/>
                <w:sz w:val="24"/>
                <w:szCs w:val="22"/>
              </w:rPr>
              <w:pPrChange w:id="262" w:author="pcc" w:date="2025-01-20T10:20:00Z">
                <w:pPr>
                  <w:jc w:val="center"/>
                </w:pPr>
              </w:pPrChange>
            </w:pPr>
            <w:del w:id="263" w:author="pcc" w:date="2025-01-20T10:20:00Z">
              <w:r w:rsidDel="00C010F5">
                <w:rPr>
                  <w:color w:val="000000"/>
                  <w:sz w:val="24"/>
                  <w:szCs w:val="22"/>
                </w:rPr>
                <w:delText>P25</w:delText>
              </w:r>
              <w:r w:rsidDel="00C010F5">
                <w:rPr>
                  <w:rFonts w:hint="eastAsia"/>
                  <w:color w:val="000000"/>
                  <w:sz w:val="24"/>
                  <w:szCs w:val="22"/>
                </w:rPr>
                <w:delText>C13</w:delText>
              </w:r>
            </w:del>
          </w:p>
        </w:tc>
        <w:tc>
          <w:tcPr>
            <w:tcW w:w="4932" w:type="dxa"/>
            <w:tcBorders>
              <w:top w:val="single" w:sz="4" w:space="0" w:color="auto"/>
              <w:left w:val="single" w:sz="4" w:space="0" w:color="auto"/>
              <w:bottom w:val="single" w:sz="4" w:space="0" w:color="000000"/>
              <w:right w:val="single" w:sz="4" w:space="0" w:color="000000"/>
            </w:tcBorders>
            <w:vAlign w:val="center"/>
          </w:tcPr>
          <w:p w:rsidR="005445DB" w:rsidDel="00C010F5" w:rsidRDefault="00FC0062" w:rsidP="00C010F5">
            <w:pPr>
              <w:jc w:val="left"/>
              <w:rPr>
                <w:del w:id="264" w:author="pcc" w:date="2025-01-20T10:20:00Z"/>
                <w:rFonts w:ascii="宋体" w:hAnsi="宋体" w:cs="黑体"/>
                <w:sz w:val="24"/>
              </w:rPr>
              <w:pPrChange w:id="265" w:author="pcc" w:date="2025-01-20T10:20:00Z">
                <w:pPr>
                  <w:pStyle w:val="ac"/>
                  <w:snapToGrid w:val="0"/>
                  <w:spacing w:line="276" w:lineRule="auto"/>
                </w:pPr>
              </w:pPrChange>
            </w:pPr>
            <w:del w:id="266" w:author="pcc" w:date="2025-01-20T10:20:00Z">
              <w:r w:rsidDel="00C010F5">
                <w:rPr>
                  <w:rFonts w:ascii="宋体" w:hAnsi="宋体" w:cs="黑体" w:hint="eastAsia"/>
                  <w:sz w:val="24"/>
                </w:rPr>
                <w:delText>技术文件管理与标准化培训</w:delText>
              </w:r>
            </w:del>
          </w:p>
          <w:p w:rsidR="005445DB" w:rsidDel="00C010F5" w:rsidRDefault="005445DB" w:rsidP="00C010F5">
            <w:pPr>
              <w:jc w:val="left"/>
              <w:rPr>
                <w:del w:id="267" w:author="pcc" w:date="2025-01-20T10:20:00Z"/>
                <w:rFonts w:ascii="宋体" w:hAnsi="宋体" w:cs="黑体"/>
                <w:b/>
                <w:bCs/>
                <w:color w:val="000000"/>
                <w:szCs w:val="21"/>
              </w:rPr>
              <w:pPrChange w:id="268" w:author="pcc" w:date="2025-01-20T10:20:00Z">
                <w:pPr>
                  <w:snapToGrid w:val="0"/>
                  <w:spacing w:line="276" w:lineRule="auto"/>
                  <w:ind w:firstLine="420"/>
                  <w:jc w:val="left"/>
                </w:pPr>
              </w:pPrChange>
            </w:pPr>
          </w:p>
          <w:p w:rsidR="005445DB" w:rsidDel="00C010F5" w:rsidRDefault="00FC0062" w:rsidP="00C010F5">
            <w:pPr>
              <w:jc w:val="left"/>
              <w:rPr>
                <w:del w:id="269" w:author="pcc" w:date="2025-01-20T10:20:00Z"/>
                <w:rFonts w:ascii="宋体" w:hAnsi="宋体" w:cs="黑体"/>
                <w:b/>
                <w:bCs/>
                <w:color w:val="000000"/>
                <w:szCs w:val="21"/>
              </w:rPr>
              <w:pPrChange w:id="270" w:author="pcc" w:date="2025-01-20T10:20:00Z">
                <w:pPr>
                  <w:snapToGrid w:val="0"/>
                  <w:spacing w:line="276" w:lineRule="auto"/>
                  <w:ind w:firstLine="420"/>
                  <w:jc w:val="left"/>
                </w:pPr>
              </w:pPrChange>
            </w:pPr>
            <w:del w:id="271" w:author="pcc" w:date="2025-01-20T10:20:00Z">
              <w:r w:rsidDel="00C010F5">
                <w:rPr>
                  <w:rFonts w:ascii="宋体" w:hAnsi="宋体" w:cs="黑体" w:hint="eastAsia"/>
                  <w:b/>
                  <w:bCs/>
                  <w:color w:val="000000"/>
                  <w:szCs w:val="21"/>
                </w:rPr>
                <w:delText>课程简介：</w:delText>
              </w:r>
              <w:r w:rsidDel="00C010F5">
                <w:rPr>
                  <w:rFonts w:ascii="宋体" w:hAnsi="宋体" w:cs="黑体" w:hint="eastAsia"/>
                  <w:bCs/>
                  <w:color w:val="000000"/>
                  <w:szCs w:val="21"/>
                </w:rPr>
                <w:delText>研制各阶段的任务及形成的技术文件；标准化文件体系及标准化工作；研制各阶段标准的实施；技术文件编写规则与示例；技术文件常见错误</w:delText>
              </w:r>
              <w:r w:rsidDel="00C010F5">
                <w:rPr>
                  <w:rFonts w:hint="eastAsia"/>
                  <w:color w:val="000000"/>
                  <w:szCs w:val="21"/>
                </w:rPr>
                <w:delText>等内容</w:delText>
              </w:r>
              <w:r w:rsidDel="00C010F5">
                <w:rPr>
                  <w:rFonts w:ascii="宋体" w:hAnsi="宋体" w:cs="黑体" w:hint="eastAsia"/>
                  <w:bCs/>
                  <w:color w:val="000000"/>
                  <w:szCs w:val="21"/>
                </w:rPr>
                <w:delText>。</w:delText>
              </w:r>
            </w:del>
          </w:p>
          <w:p w:rsidR="005445DB" w:rsidDel="00C010F5" w:rsidRDefault="00FC0062" w:rsidP="00C010F5">
            <w:pPr>
              <w:jc w:val="left"/>
              <w:rPr>
                <w:del w:id="272" w:author="pcc" w:date="2025-01-20T10:20:00Z"/>
                <w:rFonts w:ascii="宋体" w:hAnsi="宋体" w:cs="黑体"/>
                <w:b/>
                <w:bCs/>
                <w:color w:val="000000"/>
                <w:szCs w:val="21"/>
              </w:rPr>
              <w:pPrChange w:id="273" w:author="pcc" w:date="2025-01-20T10:20:00Z">
                <w:pPr>
                  <w:snapToGrid w:val="0"/>
                  <w:spacing w:line="276" w:lineRule="auto"/>
                  <w:ind w:firstLine="420"/>
                  <w:jc w:val="left"/>
                </w:pPr>
              </w:pPrChange>
            </w:pPr>
            <w:del w:id="274"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4</w:delText>
              </w:r>
              <w:r w:rsidDel="00C010F5">
                <w:rPr>
                  <w:rFonts w:ascii="宋体" w:hAnsi="宋体" w:cs="黑体" w:hint="eastAsia"/>
                  <w:bCs/>
                  <w:color w:val="000000"/>
                  <w:szCs w:val="21"/>
                </w:rPr>
                <w:delText>天。</w:delText>
              </w:r>
            </w:del>
          </w:p>
          <w:p w:rsidR="005445DB" w:rsidDel="00C010F5" w:rsidRDefault="00FC0062" w:rsidP="00C010F5">
            <w:pPr>
              <w:jc w:val="left"/>
              <w:rPr>
                <w:del w:id="275" w:author="pcc" w:date="2025-01-20T10:20:00Z"/>
                <w:rFonts w:ascii="宋体" w:hAnsi="宋体" w:cs="黑体"/>
                <w:color w:val="000000"/>
                <w:szCs w:val="21"/>
              </w:rPr>
              <w:pPrChange w:id="276" w:author="pcc" w:date="2025-01-20T10:20:00Z">
                <w:pPr>
                  <w:snapToGrid w:val="0"/>
                  <w:spacing w:line="276" w:lineRule="auto"/>
                  <w:ind w:firstLineChars="196" w:firstLine="413"/>
                </w:pPr>
              </w:pPrChange>
            </w:pPr>
            <w:del w:id="277"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2100</w:delText>
              </w:r>
              <w:r w:rsidDel="00C010F5">
                <w:rPr>
                  <w:rFonts w:ascii="宋体" w:hAnsi="宋体" w:cs="黑体" w:hint="eastAsia"/>
                  <w:bCs/>
                  <w:color w:val="000000"/>
                  <w:szCs w:val="21"/>
                </w:rPr>
                <w:delText>元</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人。</w:delText>
              </w:r>
            </w:del>
          </w:p>
        </w:tc>
        <w:tc>
          <w:tcPr>
            <w:tcW w:w="992" w:type="dxa"/>
            <w:tcBorders>
              <w:top w:val="single" w:sz="4" w:space="0" w:color="auto"/>
              <w:left w:val="single" w:sz="4" w:space="0" w:color="000000"/>
              <w:bottom w:val="single" w:sz="4" w:space="0" w:color="000000"/>
              <w:right w:val="single" w:sz="4" w:space="0" w:color="000000"/>
            </w:tcBorders>
            <w:vAlign w:val="center"/>
          </w:tcPr>
          <w:p w:rsidR="005445DB" w:rsidDel="00C010F5" w:rsidRDefault="00FC0062" w:rsidP="00C010F5">
            <w:pPr>
              <w:jc w:val="left"/>
              <w:rPr>
                <w:del w:id="278" w:author="pcc" w:date="2025-01-20T10:20:00Z"/>
                <w:rFonts w:ascii="宋体" w:hAnsi="宋体" w:cs="黑体"/>
                <w:b/>
                <w:sz w:val="24"/>
              </w:rPr>
              <w:pPrChange w:id="279" w:author="pcc" w:date="2025-01-20T10:20:00Z">
                <w:pPr>
                  <w:pStyle w:val="ac"/>
                  <w:adjustRightInd w:val="0"/>
                  <w:snapToGrid w:val="0"/>
                  <w:spacing w:line="276" w:lineRule="auto"/>
                </w:pPr>
              </w:pPrChange>
            </w:pPr>
            <w:del w:id="280" w:author="pcc" w:date="2025-01-20T10:20:00Z">
              <w:r w:rsidDel="00C010F5">
                <w:rPr>
                  <w:rFonts w:ascii="宋体" w:hAnsi="宋体" w:cs="黑体" w:hint="eastAsia"/>
                  <w:sz w:val="24"/>
                </w:rPr>
                <w:delText>6</w:delText>
              </w:r>
              <w:r w:rsidDel="00C010F5">
                <w:rPr>
                  <w:rFonts w:ascii="宋体" w:hAnsi="宋体" w:cs="黑体" w:hint="eastAsia"/>
                  <w:sz w:val="24"/>
                </w:rPr>
                <w:delText>月</w:delText>
              </w:r>
            </w:del>
          </w:p>
        </w:tc>
        <w:tc>
          <w:tcPr>
            <w:tcW w:w="1276" w:type="dxa"/>
            <w:tcBorders>
              <w:top w:val="single" w:sz="4" w:space="0" w:color="auto"/>
              <w:left w:val="single" w:sz="4" w:space="0" w:color="000000"/>
              <w:bottom w:val="single" w:sz="4" w:space="0" w:color="000000"/>
              <w:right w:val="single" w:sz="4" w:space="0" w:color="000000"/>
            </w:tcBorders>
            <w:vAlign w:val="center"/>
          </w:tcPr>
          <w:p w:rsidR="005445DB" w:rsidDel="00C010F5" w:rsidRDefault="00FC0062" w:rsidP="00C010F5">
            <w:pPr>
              <w:jc w:val="left"/>
              <w:rPr>
                <w:del w:id="281" w:author="pcc" w:date="2025-01-20T10:20:00Z"/>
                <w:color w:val="000000"/>
                <w:sz w:val="24"/>
              </w:rPr>
              <w:pPrChange w:id="282" w:author="pcc" w:date="2025-01-20T10:20:00Z">
                <w:pPr>
                  <w:jc w:val="center"/>
                </w:pPr>
              </w:pPrChange>
            </w:pPr>
            <w:del w:id="283"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000000"/>
              <w:right w:val="single" w:sz="4" w:space="0" w:color="000000"/>
            </w:tcBorders>
            <w:vAlign w:val="center"/>
          </w:tcPr>
          <w:p w:rsidR="005445DB" w:rsidDel="00C010F5" w:rsidRDefault="005445DB" w:rsidP="00C010F5">
            <w:pPr>
              <w:jc w:val="left"/>
              <w:rPr>
                <w:del w:id="284" w:author="pcc" w:date="2025-01-20T10:20:00Z"/>
                <w:rFonts w:ascii="宋体" w:hAnsi="宋体" w:cs="黑体"/>
                <w:sz w:val="24"/>
              </w:rPr>
              <w:pPrChange w:id="285" w:author="pcc" w:date="2025-01-20T10:20:00Z">
                <w:pPr>
                  <w:pStyle w:val="ac"/>
                  <w:snapToGrid w:val="0"/>
                  <w:spacing w:after="240" w:line="276" w:lineRule="auto"/>
                </w:pPr>
              </w:pPrChange>
            </w:pPr>
          </w:p>
        </w:tc>
      </w:tr>
      <w:tr w:rsidR="005445DB" w:rsidDel="00C010F5">
        <w:trPr>
          <w:cantSplit/>
          <w:trHeight w:val="1836"/>
          <w:jc w:val="center"/>
          <w:del w:id="286" w:author="pcc" w:date="2025-01-20T10:20:00Z"/>
        </w:trPr>
        <w:tc>
          <w:tcPr>
            <w:tcW w:w="1135" w:type="dxa"/>
            <w:tcBorders>
              <w:top w:val="single" w:sz="4" w:space="0" w:color="auto"/>
              <w:left w:val="single" w:sz="4" w:space="0" w:color="auto"/>
              <w:bottom w:val="single" w:sz="4" w:space="0" w:color="auto"/>
              <w:right w:val="single" w:sz="4" w:space="0" w:color="auto"/>
            </w:tcBorders>
            <w:vAlign w:val="center"/>
          </w:tcPr>
          <w:p w:rsidR="005445DB" w:rsidDel="00C010F5" w:rsidRDefault="00FC0062" w:rsidP="00C010F5">
            <w:pPr>
              <w:jc w:val="left"/>
              <w:rPr>
                <w:del w:id="287" w:author="pcc" w:date="2025-01-20T10:20:00Z"/>
                <w:color w:val="000000"/>
                <w:sz w:val="24"/>
                <w:szCs w:val="22"/>
              </w:rPr>
              <w:pPrChange w:id="288" w:author="pcc" w:date="2025-01-20T10:20:00Z">
                <w:pPr>
                  <w:jc w:val="center"/>
                </w:pPr>
              </w:pPrChange>
            </w:pPr>
            <w:del w:id="289" w:author="pcc" w:date="2025-01-20T10:20:00Z">
              <w:r w:rsidDel="00C010F5">
                <w:rPr>
                  <w:color w:val="000000"/>
                  <w:sz w:val="24"/>
                  <w:szCs w:val="22"/>
                </w:rPr>
                <w:delText>P25</w:delText>
              </w:r>
              <w:r w:rsidDel="00C010F5">
                <w:rPr>
                  <w:rFonts w:hint="eastAsia"/>
                  <w:color w:val="000000"/>
                  <w:sz w:val="24"/>
                  <w:szCs w:val="22"/>
                </w:rPr>
                <w:delText>C14</w:delText>
              </w:r>
            </w:del>
          </w:p>
        </w:tc>
        <w:tc>
          <w:tcPr>
            <w:tcW w:w="4932" w:type="dxa"/>
            <w:tcBorders>
              <w:top w:val="single" w:sz="4" w:space="0" w:color="auto"/>
              <w:left w:val="single" w:sz="4" w:space="0" w:color="auto"/>
              <w:bottom w:val="single" w:sz="4" w:space="0" w:color="auto"/>
              <w:right w:val="single" w:sz="4" w:space="0" w:color="000000"/>
            </w:tcBorders>
            <w:vAlign w:val="center"/>
          </w:tcPr>
          <w:p w:rsidR="005445DB" w:rsidDel="00C010F5" w:rsidRDefault="00FC0062" w:rsidP="00C010F5">
            <w:pPr>
              <w:jc w:val="left"/>
              <w:rPr>
                <w:del w:id="290" w:author="pcc" w:date="2025-01-20T10:20:00Z"/>
                <w:rFonts w:ascii="宋体" w:hAnsi="宋体" w:cs="黑体"/>
                <w:sz w:val="24"/>
              </w:rPr>
              <w:pPrChange w:id="291" w:author="pcc" w:date="2025-01-20T10:20:00Z">
                <w:pPr>
                  <w:pStyle w:val="ac"/>
                  <w:snapToGrid w:val="0"/>
                  <w:spacing w:line="276" w:lineRule="auto"/>
                </w:pPr>
              </w:pPrChange>
            </w:pPr>
            <w:del w:id="292" w:author="pcc" w:date="2025-01-20T10:20:00Z">
              <w:r w:rsidDel="00C010F5">
                <w:rPr>
                  <w:rFonts w:ascii="宋体" w:hAnsi="宋体" w:cs="黑体" w:hint="eastAsia"/>
                  <w:sz w:val="24"/>
                </w:rPr>
                <w:delText>检验员技术培训</w:delText>
              </w:r>
            </w:del>
          </w:p>
          <w:p w:rsidR="005445DB" w:rsidDel="00C010F5" w:rsidRDefault="00FC0062" w:rsidP="00C010F5">
            <w:pPr>
              <w:jc w:val="left"/>
              <w:rPr>
                <w:del w:id="293" w:author="pcc" w:date="2025-01-20T10:20:00Z"/>
                <w:rFonts w:ascii="宋体" w:hAnsi="宋体" w:cs="黑体"/>
                <w:b/>
                <w:szCs w:val="21"/>
              </w:rPr>
              <w:pPrChange w:id="294" w:author="pcc" w:date="2025-01-20T10:20:00Z">
                <w:pPr>
                  <w:pStyle w:val="ac"/>
                  <w:ind w:firstLineChars="196" w:firstLine="413"/>
                  <w:jc w:val="left"/>
                </w:pPr>
              </w:pPrChange>
            </w:pPr>
            <w:del w:id="295" w:author="pcc" w:date="2025-01-20T10:20:00Z">
              <w:r w:rsidDel="00C010F5">
                <w:rPr>
                  <w:rFonts w:ascii="宋体" w:hAnsi="宋体" w:cs="黑体" w:hint="eastAsia"/>
                  <w:szCs w:val="21"/>
                </w:rPr>
                <w:delText>课程简介：</w:delText>
              </w:r>
              <w:r w:rsidDel="00C010F5">
                <w:rPr>
                  <w:rFonts w:ascii="宋体" w:hAnsi="宋体" w:cs="黑体" w:hint="eastAsia"/>
                  <w:szCs w:val="21"/>
                </w:rPr>
                <w:delText>质量检验相关知识；</w:delText>
              </w:r>
              <w:r w:rsidDel="00C010F5">
                <w:rPr>
                  <w:rFonts w:ascii="宋体" w:hAnsi="宋体" w:cs="黑体" w:hint="eastAsia"/>
                  <w:szCs w:val="21"/>
                </w:rPr>
                <w:delText>GJB 9001C</w:delText>
              </w:r>
              <w:r w:rsidDel="00C010F5">
                <w:rPr>
                  <w:rFonts w:ascii="宋体" w:hAnsi="宋体" w:cs="黑体" w:hint="eastAsia"/>
                  <w:szCs w:val="21"/>
                </w:rPr>
                <w:delText>－</w:delText>
              </w:r>
              <w:r w:rsidDel="00C010F5">
                <w:rPr>
                  <w:rFonts w:ascii="宋体" w:hAnsi="宋体" w:cs="黑体" w:hint="eastAsia"/>
                  <w:szCs w:val="21"/>
                </w:rPr>
                <w:delText>2017</w:delText>
              </w:r>
              <w:r w:rsidDel="00C010F5">
                <w:rPr>
                  <w:rFonts w:ascii="宋体" w:hAnsi="宋体" w:cs="黑体" w:hint="eastAsia"/>
                  <w:szCs w:val="21"/>
                </w:rPr>
                <w:delText>相关要求解读；装备质量检验相关知识、计量管理、统计技术等相关知识；典型案例分析等内容。</w:delText>
              </w:r>
            </w:del>
          </w:p>
          <w:p w:rsidR="005445DB" w:rsidDel="00C010F5" w:rsidRDefault="00FC0062" w:rsidP="00C010F5">
            <w:pPr>
              <w:jc w:val="left"/>
              <w:rPr>
                <w:del w:id="296" w:author="pcc" w:date="2025-01-20T10:20:00Z"/>
                <w:rFonts w:ascii="宋体" w:hAnsi="宋体" w:cs="黑体"/>
                <w:b/>
                <w:bCs/>
                <w:color w:val="000000"/>
                <w:szCs w:val="21"/>
              </w:rPr>
              <w:pPrChange w:id="297" w:author="pcc" w:date="2025-01-20T10:20:00Z">
                <w:pPr>
                  <w:snapToGrid w:val="0"/>
                  <w:spacing w:line="276" w:lineRule="auto"/>
                  <w:ind w:firstLine="420"/>
                  <w:jc w:val="left"/>
                </w:pPr>
              </w:pPrChange>
            </w:pPr>
            <w:del w:id="298"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3</w:delText>
              </w:r>
              <w:r w:rsidDel="00C010F5">
                <w:rPr>
                  <w:rFonts w:ascii="宋体" w:hAnsi="宋体" w:cs="黑体" w:hint="eastAsia"/>
                  <w:bCs/>
                  <w:color w:val="000000"/>
                  <w:szCs w:val="21"/>
                </w:rPr>
                <w:delText>天。</w:delText>
              </w:r>
            </w:del>
          </w:p>
          <w:p w:rsidR="005445DB" w:rsidDel="00C010F5" w:rsidRDefault="00FC0062" w:rsidP="00C010F5">
            <w:pPr>
              <w:jc w:val="left"/>
              <w:rPr>
                <w:del w:id="299" w:author="pcc" w:date="2025-01-20T10:20:00Z"/>
                <w:rFonts w:ascii="宋体" w:hAnsi="宋体" w:cs="黑体"/>
                <w:bCs/>
                <w:color w:val="000000"/>
                <w:szCs w:val="21"/>
              </w:rPr>
              <w:pPrChange w:id="300" w:author="pcc" w:date="2025-01-20T10:20:00Z">
                <w:pPr>
                  <w:snapToGrid w:val="0"/>
                  <w:spacing w:line="276" w:lineRule="auto"/>
                  <w:ind w:firstLine="420"/>
                  <w:jc w:val="left"/>
                </w:pPr>
              </w:pPrChange>
            </w:pPr>
            <w:del w:id="301"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1600</w:delText>
              </w:r>
              <w:r w:rsidDel="00C010F5">
                <w:rPr>
                  <w:rFonts w:ascii="宋体" w:hAnsi="宋体" w:cs="黑体" w:hint="eastAsia"/>
                  <w:bCs/>
                  <w:color w:val="000000"/>
                  <w:szCs w:val="21"/>
                </w:rPr>
                <w:delText>元</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人。</w:delText>
              </w:r>
            </w:del>
          </w:p>
          <w:p w:rsidR="005445DB" w:rsidDel="00C010F5" w:rsidRDefault="005445DB" w:rsidP="00C010F5">
            <w:pPr>
              <w:jc w:val="left"/>
              <w:rPr>
                <w:del w:id="302" w:author="pcc" w:date="2025-01-20T10:20:00Z"/>
                <w:rFonts w:ascii="宋体" w:hAnsi="宋体" w:cs="黑体"/>
                <w:b/>
                <w:bCs/>
                <w:color w:val="000000"/>
                <w:szCs w:val="21"/>
              </w:rPr>
              <w:pPrChange w:id="303" w:author="pcc" w:date="2025-01-20T10:20:00Z">
                <w:pPr>
                  <w:snapToGrid w:val="0"/>
                  <w:spacing w:line="276" w:lineRule="auto"/>
                  <w:ind w:firstLine="420"/>
                  <w:jc w:val="left"/>
                </w:pPr>
              </w:pPrChange>
            </w:pPr>
          </w:p>
        </w:tc>
        <w:tc>
          <w:tcPr>
            <w:tcW w:w="99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rsidP="00C010F5">
            <w:pPr>
              <w:jc w:val="left"/>
              <w:rPr>
                <w:del w:id="304" w:author="pcc" w:date="2025-01-20T10:20:00Z"/>
                <w:rFonts w:ascii="宋体" w:hAnsi="宋体" w:cs="黑体"/>
                <w:b/>
                <w:sz w:val="24"/>
              </w:rPr>
              <w:pPrChange w:id="305" w:author="pcc" w:date="2025-01-20T10:20:00Z">
                <w:pPr>
                  <w:pStyle w:val="ac"/>
                  <w:adjustRightInd w:val="0"/>
                  <w:snapToGrid w:val="0"/>
                  <w:spacing w:line="276" w:lineRule="auto"/>
                </w:pPr>
              </w:pPrChange>
            </w:pPr>
            <w:del w:id="306" w:author="pcc" w:date="2025-01-20T10:20:00Z">
              <w:r w:rsidDel="00C010F5">
                <w:rPr>
                  <w:rFonts w:ascii="宋体" w:hAnsi="宋体" w:cs="黑体" w:hint="eastAsia"/>
                  <w:sz w:val="24"/>
                </w:rPr>
                <w:delText>7</w:delText>
              </w:r>
              <w:r w:rsidDel="00C010F5">
                <w:rPr>
                  <w:rFonts w:ascii="宋体" w:hAnsi="宋体" w:cs="黑体" w:hint="eastAsia"/>
                  <w:sz w:val="24"/>
                </w:rPr>
                <w:delText>月</w:delText>
              </w:r>
            </w:del>
          </w:p>
        </w:tc>
        <w:tc>
          <w:tcPr>
            <w:tcW w:w="1276"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rsidP="00C010F5">
            <w:pPr>
              <w:jc w:val="left"/>
              <w:rPr>
                <w:del w:id="307" w:author="pcc" w:date="2025-01-20T10:20:00Z"/>
                <w:color w:val="000000"/>
                <w:sz w:val="24"/>
              </w:rPr>
              <w:pPrChange w:id="308" w:author="pcc" w:date="2025-01-20T10:20:00Z">
                <w:pPr>
                  <w:jc w:val="center"/>
                </w:pPr>
              </w:pPrChange>
            </w:pPr>
            <w:del w:id="309"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5445DB" w:rsidP="00C010F5">
            <w:pPr>
              <w:jc w:val="left"/>
              <w:rPr>
                <w:del w:id="310" w:author="pcc" w:date="2025-01-20T10:20:00Z"/>
                <w:rFonts w:ascii="宋体" w:hAnsi="宋体" w:cs="黑体"/>
                <w:sz w:val="24"/>
              </w:rPr>
              <w:pPrChange w:id="311" w:author="pcc" w:date="2025-01-20T10:20:00Z">
                <w:pPr>
                  <w:pStyle w:val="ac"/>
                  <w:snapToGrid w:val="0"/>
                  <w:spacing w:after="240" w:line="276" w:lineRule="auto"/>
                </w:pPr>
              </w:pPrChange>
            </w:pPr>
          </w:p>
        </w:tc>
      </w:tr>
      <w:tr w:rsidR="005445DB" w:rsidDel="00C010F5">
        <w:trPr>
          <w:cantSplit/>
          <w:trHeight w:val="4129"/>
          <w:jc w:val="center"/>
          <w:del w:id="312" w:author="pcc" w:date="2025-01-20T10:20:00Z"/>
        </w:trPr>
        <w:tc>
          <w:tcPr>
            <w:tcW w:w="1135" w:type="dxa"/>
            <w:tcBorders>
              <w:top w:val="single" w:sz="4" w:space="0" w:color="auto"/>
              <w:left w:val="single" w:sz="4" w:space="0" w:color="auto"/>
              <w:bottom w:val="single" w:sz="4" w:space="0" w:color="auto"/>
              <w:right w:val="single" w:sz="4" w:space="0" w:color="auto"/>
            </w:tcBorders>
            <w:vAlign w:val="center"/>
          </w:tcPr>
          <w:p w:rsidR="005445DB" w:rsidDel="00C010F5" w:rsidRDefault="00FC0062" w:rsidP="00C010F5">
            <w:pPr>
              <w:jc w:val="left"/>
              <w:rPr>
                <w:del w:id="313" w:author="pcc" w:date="2025-01-20T10:20:00Z"/>
                <w:color w:val="000000"/>
                <w:sz w:val="24"/>
                <w:szCs w:val="22"/>
              </w:rPr>
              <w:pPrChange w:id="314" w:author="pcc" w:date="2025-01-20T10:20:00Z">
                <w:pPr>
                  <w:jc w:val="center"/>
                </w:pPr>
              </w:pPrChange>
            </w:pPr>
            <w:del w:id="315" w:author="pcc" w:date="2025-01-20T10:20:00Z">
              <w:r w:rsidDel="00C010F5">
                <w:rPr>
                  <w:color w:val="000000"/>
                  <w:sz w:val="24"/>
                  <w:szCs w:val="22"/>
                </w:rPr>
                <w:delText>P25</w:delText>
              </w:r>
              <w:r w:rsidDel="00C010F5">
                <w:rPr>
                  <w:rFonts w:hint="eastAsia"/>
                  <w:color w:val="000000"/>
                  <w:sz w:val="24"/>
                  <w:szCs w:val="22"/>
                </w:rPr>
                <w:delText>C15</w:delText>
              </w:r>
            </w:del>
          </w:p>
        </w:tc>
        <w:tc>
          <w:tcPr>
            <w:tcW w:w="4932" w:type="dxa"/>
            <w:tcBorders>
              <w:top w:val="single" w:sz="4" w:space="0" w:color="auto"/>
              <w:left w:val="single" w:sz="4" w:space="0" w:color="auto"/>
              <w:bottom w:val="single" w:sz="4" w:space="0" w:color="auto"/>
              <w:right w:val="single" w:sz="4" w:space="0" w:color="000000"/>
            </w:tcBorders>
            <w:vAlign w:val="center"/>
          </w:tcPr>
          <w:p w:rsidR="005445DB" w:rsidDel="00C010F5" w:rsidRDefault="00FC0062" w:rsidP="00C010F5">
            <w:pPr>
              <w:jc w:val="left"/>
              <w:rPr>
                <w:del w:id="316" w:author="pcc" w:date="2025-01-20T10:20:00Z"/>
                <w:rFonts w:ascii="宋体" w:hAnsi="宋体" w:cs="黑体"/>
                <w:sz w:val="24"/>
              </w:rPr>
              <w:pPrChange w:id="317" w:author="pcc" w:date="2025-01-20T10:20:00Z">
                <w:pPr>
                  <w:pStyle w:val="ac"/>
                  <w:snapToGrid w:val="0"/>
                  <w:spacing w:line="360" w:lineRule="auto"/>
                </w:pPr>
              </w:pPrChange>
            </w:pPr>
            <w:del w:id="318" w:author="pcc" w:date="2025-01-20T10:20:00Z">
              <w:r w:rsidDel="00C010F5">
                <w:rPr>
                  <w:rFonts w:ascii="宋体" w:hAnsi="宋体" w:cs="黑体" w:hint="eastAsia"/>
                  <w:sz w:val="24"/>
                </w:rPr>
                <w:delText>通用质量特性技术培训</w:delText>
              </w:r>
            </w:del>
          </w:p>
          <w:p w:rsidR="005445DB" w:rsidDel="00C010F5" w:rsidRDefault="00FC0062" w:rsidP="00C010F5">
            <w:pPr>
              <w:jc w:val="left"/>
              <w:rPr>
                <w:del w:id="319" w:author="pcc" w:date="2025-01-20T10:20:00Z"/>
                <w:rFonts w:ascii="宋体" w:hAnsi="宋体" w:cs="黑体"/>
                <w:b/>
                <w:bCs/>
                <w:color w:val="000000"/>
                <w:szCs w:val="21"/>
              </w:rPr>
              <w:pPrChange w:id="320" w:author="pcc" w:date="2025-01-20T10:20:00Z">
                <w:pPr>
                  <w:snapToGrid w:val="0"/>
                  <w:spacing w:line="360" w:lineRule="auto"/>
                  <w:ind w:firstLine="420"/>
                  <w:jc w:val="left"/>
                </w:pPr>
              </w:pPrChange>
            </w:pPr>
            <w:del w:id="321" w:author="pcc" w:date="2025-01-20T10:20:00Z">
              <w:r w:rsidDel="00C010F5">
                <w:rPr>
                  <w:rFonts w:ascii="宋体" w:hAnsi="宋体" w:cs="黑体" w:hint="eastAsia"/>
                  <w:b/>
                  <w:bCs/>
                  <w:color w:val="000000"/>
                  <w:szCs w:val="21"/>
                </w:rPr>
                <w:delText>课程简介：</w:delText>
              </w:r>
              <w:r w:rsidDel="00C010F5">
                <w:rPr>
                  <w:rFonts w:ascii="宋体" w:hAnsi="宋体" w:cs="黑体" w:hint="eastAsia"/>
                  <w:bCs/>
                  <w:color w:val="000000"/>
                  <w:szCs w:val="21"/>
                </w:rPr>
                <w:delText xml:space="preserve">GJB </w:delText>
              </w:r>
              <w:r w:rsidDel="00C010F5">
                <w:rPr>
                  <w:rFonts w:ascii="宋体" w:hAnsi="宋体" w:cs="黑体" w:hint="eastAsia"/>
                  <w:bCs/>
                  <w:color w:val="000000"/>
                  <w:szCs w:val="21"/>
                </w:rPr>
                <w:delText>9001C</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2017</w:delText>
              </w:r>
              <w:r w:rsidDel="00C010F5">
                <w:rPr>
                  <w:rFonts w:ascii="宋体" w:hAnsi="宋体" w:cs="黑体" w:hint="eastAsia"/>
                  <w:bCs/>
                  <w:color w:val="000000"/>
                  <w:szCs w:val="21"/>
                </w:rPr>
                <w:delText>对通用质量特性的基本要求；通用质量特性的主要定义及相关国军标；武器装备研制过程中对通用质量特性的定量、定性要求；通用质量特性的工作项目</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工作要点</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分析技术</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实施步骤与案例；</w:delText>
              </w:r>
              <w:r w:rsidDel="00C010F5">
                <w:rPr>
                  <w:rFonts w:ascii="宋体" w:hAnsi="宋体" w:cs="黑体" w:hint="eastAsia"/>
                  <w:bCs/>
                  <w:color w:val="000000"/>
                  <w:szCs w:val="21"/>
                </w:rPr>
                <w:delText xml:space="preserve"> </w:delText>
              </w:r>
              <w:r w:rsidDel="00C010F5">
                <w:rPr>
                  <w:rFonts w:ascii="宋体" w:hAnsi="宋体" w:cs="黑体" w:hint="eastAsia"/>
                  <w:bCs/>
                  <w:color w:val="000000"/>
                  <w:szCs w:val="21"/>
                </w:rPr>
                <w:delText>通用质量特性的审核技术要点</w:delText>
              </w:r>
              <w:r w:rsidDel="00C010F5">
                <w:rPr>
                  <w:rFonts w:hint="eastAsia"/>
                  <w:color w:val="000000"/>
                  <w:szCs w:val="21"/>
                </w:rPr>
                <w:delText>等内容</w:delText>
              </w:r>
              <w:r w:rsidDel="00C010F5">
                <w:rPr>
                  <w:rFonts w:ascii="宋体" w:hAnsi="宋体" w:cs="黑体" w:hint="eastAsia"/>
                  <w:bCs/>
                  <w:color w:val="000000"/>
                  <w:szCs w:val="21"/>
                </w:rPr>
                <w:delText>。</w:delText>
              </w:r>
            </w:del>
          </w:p>
          <w:p w:rsidR="005445DB" w:rsidDel="00C010F5" w:rsidRDefault="00FC0062" w:rsidP="00C010F5">
            <w:pPr>
              <w:jc w:val="left"/>
              <w:rPr>
                <w:del w:id="322" w:author="pcc" w:date="2025-01-20T10:20:00Z"/>
                <w:rFonts w:ascii="宋体" w:hAnsi="宋体" w:cs="黑体"/>
                <w:b/>
                <w:bCs/>
                <w:color w:val="000000"/>
                <w:szCs w:val="21"/>
              </w:rPr>
              <w:pPrChange w:id="323" w:author="pcc" w:date="2025-01-20T10:20:00Z">
                <w:pPr>
                  <w:snapToGrid w:val="0"/>
                  <w:spacing w:line="360" w:lineRule="auto"/>
                  <w:ind w:firstLine="420"/>
                  <w:jc w:val="left"/>
                </w:pPr>
              </w:pPrChange>
            </w:pPr>
            <w:del w:id="324"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4</w:delText>
              </w:r>
              <w:r w:rsidDel="00C010F5">
                <w:rPr>
                  <w:rFonts w:ascii="宋体" w:hAnsi="宋体" w:cs="黑体" w:hint="eastAsia"/>
                  <w:bCs/>
                  <w:color w:val="000000"/>
                  <w:szCs w:val="21"/>
                </w:rPr>
                <w:delText>天。</w:delText>
              </w:r>
            </w:del>
          </w:p>
          <w:p w:rsidR="005445DB" w:rsidDel="00C010F5" w:rsidRDefault="00FC0062" w:rsidP="00C010F5">
            <w:pPr>
              <w:jc w:val="left"/>
              <w:rPr>
                <w:del w:id="325" w:author="pcc" w:date="2025-01-20T10:20:00Z"/>
                <w:rFonts w:ascii="宋体" w:hAnsi="宋体" w:cs="黑体"/>
                <w:color w:val="000000"/>
                <w:szCs w:val="21"/>
              </w:rPr>
              <w:pPrChange w:id="326" w:author="pcc" w:date="2025-01-20T10:20:00Z">
                <w:pPr>
                  <w:snapToGrid w:val="0"/>
                  <w:spacing w:line="360" w:lineRule="auto"/>
                  <w:ind w:firstLineChars="196" w:firstLine="413"/>
                </w:pPr>
              </w:pPrChange>
            </w:pPr>
            <w:del w:id="327"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2100</w:delText>
              </w:r>
              <w:r w:rsidDel="00C010F5">
                <w:rPr>
                  <w:rFonts w:ascii="宋体" w:hAnsi="宋体" w:cs="黑体" w:hint="eastAsia"/>
                  <w:bCs/>
                  <w:color w:val="000000"/>
                  <w:szCs w:val="21"/>
                </w:rPr>
                <w:delText>元</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人。</w:delText>
              </w:r>
            </w:del>
          </w:p>
          <w:p w:rsidR="005445DB" w:rsidDel="00C010F5" w:rsidRDefault="005445DB" w:rsidP="00C010F5">
            <w:pPr>
              <w:jc w:val="left"/>
              <w:rPr>
                <w:del w:id="328" w:author="pcc" w:date="2025-01-20T10:20:00Z"/>
                <w:rFonts w:ascii="宋体" w:hAnsi="宋体" w:cs="黑体"/>
                <w:color w:val="000000"/>
                <w:szCs w:val="21"/>
              </w:rPr>
              <w:pPrChange w:id="329" w:author="pcc" w:date="2025-01-20T10:20:00Z">
                <w:pPr>
                  <w:snapToGrid w:val="0"/>
                  <w:spacing w:line="360" w:lineRule="auto"/>
                  <w:ind w:firstLineChars="196" w:firstLine="412"/>
                </w:pPr>
              </w:pPrChange>
            </w:pPr>
          </w:p>
        </w:tc>
        <w:tc>
          <w:tcPr>
            <w:tcW w:w="99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rsidP="00C010F5">
            <w:pPr>
              <w:jc w:val="left"/>
              <w:rPr>
                <w:del w:id="330" w:author="pcc" w:date="2025-01-20T10:20:00Z"/>
                <w:rFonts w:ascii="宋体" w:hAnsi="宋体" w:cs="黑体"/>
                <w:b/>
                <w:sz w:val="24"/>
              </w:rPr>
              <w:pPrChange w:id="331" w:author="pcc" w:date="2025-01-20T10:20:00Z">
                <w:pPr>
                  <w:pStyle w:val="ac"/>
                  <w:adjustRightInd w:val="0"/>
                  <w:snapToGrid w:val="0"/>
                  <w:spacing w:line="276" w:lineRule="auto"/>
                </w:pPr>
              </w:pPrChange>
            </w:pPr>
            <w:del w:id="332" w:author="pcc" w:date="2025-01-20T10:20:00Z">
              <w:r w:rsidDel="00C010F5">
                <w:rPr>
                  <w:rFonts w:ascii="宋体" w:hAnsi="宋体" w:cs="黑体" w:hint="eastAsia"/>
                  <w:sz w:val="24"/>
                </w:rPr>
                <w:delText>9</w:delText>
              </w:r>
              <w:r w:rsidDel="00C010F5">
                <w:rPr>
                  <w:rFonts w:ascii="宋体" w:hAnsi="宋体" w:cs="黑体" w:hint="eastAsia"/>
                  <w:sz w:val="24"/>
                </w:rPr>
                <w:delText>月</w:delText>
              </w:r>
            </w:del>
          </w:p>
        </w:tc>
        <w:tc>
          <w:tcPr>
            <w:tcW w:w="1276"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rsidP="00C010F5">
            <w:pPr>
              <w:jc w:val="left"/>
              <w:rPr>
                <w:del w:id="333" w:author="pcc" w:date="2025-01-20T10:20:00Z"/>
                <w:b/>
              </w:rPr>
              <w:pPrChange w:id="334" w:author="pcc" w:date="2025-01-20T10:20:00Z">
                <w:pPr>
                  <w:jc w:val="center"/>
                </w:pPr>
              </w:pPrChange>
            </w:pPr>
            <w:del w:id="335"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5445DB" w:rsidP="00C010F5">
            <w:pPr>
              <w:jc w:val="left"/>
              <w:rPr>
                <w:del w:id="336" w:author="pcc" w:date="2025-01-20T10:20:00Z"/>
                <w:rFonts w:ascii="宋体" w:hAnsi="宋体" w:cs="黑体"/>
                <w:sz w:val="24"/>
              </w:rPr>
              <w:pPrChange w:id="337" w:author="pcc" w:date="2025-01-20T10:20:00Z">
                <w:pPr>
                  <w:pStyle w:val="ac"/>
                  <w:snapToGrid w:val="0"/>
                  <w:spacing w:after="240" w:line="276" w:lineRule="auto"/>
                </w:pPr>
              </w:pPrChange>
            </w:pPr>
          </w:p>
        </w:tc>
      </w:tr>
      <w:tr w:rsidR="005445DB" w:rsidDel="00C010F5">
        <w:trPr>
          <w:cantSplit/>
          <w:trHeight w:val="3955"/>
          <w:jc w:val="center"/>
          <w:del w:id="338" w:author="pcc" w:date="2025-01-20T10:20:00Z"/>
        </w:trPr>
        <w:tc>
          <w:tcPr>
            <w:tcW w:w="1135" w:type="dxa"/>
            <w:tcBorders>
              <w:top w:val="single" w:sz="4" w:space="0" w:color="auto"/>
              <w:left w:val="single" w:sz="4" w:space="0" w:color="auto"/>
              <w:bottom w:val="single" w:sz="4" w:space="0" w:color="auto"/>
              <w:right w:val="single" w:sz="4" w:space="0" w:color="auto"/>
            </w:tcBorders>
            <w:vAlign w:val="center"/>
          </w:tcPr>
          <w:p w:rsidR="005445DB" w:rsidDel="00C010F5" w:rsidRDefault="00FC0062" w:rsidP="00C010F5">
            <w:pPr>
              <w:jc w:val="left"/>
              <w:rPr>
                <w:del w:id="339" w:author="pcc" w:date="2025-01-20T10:20:00Z"/>
                <w:color w:val="000000"/>
                <w:sz w:val="24"/>
                <w:szCs w:val="22"/>
              </w:rPr>
              <w:pPrChange w:id="340" w:author="pcc" w:date="2025-01-20T10:20:00Z">
                <w:pPr>
                  <w:jc w:val="center"/>
                </w:pPr>
              </w:pPrChange>
            </w:pPr>
            <w:del w:id="341" w:author="pcc" w:date="2025-01-20T10:20:00Z">
              <w:r w:rsidDel="00C010F5">
                <w:rPr>
                  <w:color w:val="000000"/>
                  <w:sz w:val="24"/>
                  <w:szCs w:val="22"/>
                </w:rPr>
                <w:delText>P25</w:delText>
              </w:r>
              <w:r w:rsidDel="00C010F5">
                <w:rPr>
                  <w:rFonts w:hint="eastAsia"/>
                  <w:color w:val="000000"/>
                  <w:sz w:val="24"/>
                  <w:szCs w:val="22"/>
                </w:rPr>
                <w:delText>C16</w:delText>
              </w:r>
            </w:del>
          </w:p>
        </w:tc>
        <w:tc>
          <w:tcPr>
            <w:tcW w:w="4932" w:type="dxa"/>
            <w:tcBorders>
              <w:top w:val="single" w:sz="4" w:space="0" w:color="auto"/>
              <w:left w:val="single" w:sz="4" w:space="0" w:color="auto"/>
              <w:bottom w:val="single" w:sz="4" w:space="0" w:color="auto"/>
              <w:right w:val="single" w:sz="4" w:space="0" w:color="000000"/>
            </w:tcBorders>
            <w:vAlign w:val="center"/>
          </w:tcPr>
          <w:p w:rsidR="005445DB" w:rsidDel="00C010F5" w:rsidRDefault="00FC0062" w:rsidP="00C010F5">
            <w:pPr>
              <w:jc w:val="left"/>
              <w:rPr>
                <w:del w:id="342" w:author="pcc" w:date="2025-01-20T10:20:00Z"/>
                <w:rFonts w:ascii="宋体" w:hAnsi="宋体" w:cs="黑体"/>
                <w:sz w:val="24"/>
              </w:rPr>
              <w:pPrChange w:id="343" w:author="pcc" w:date="2025-01-20T10:20:00Z">
                <w:pPr>
                  <w:pStyle w:val="ac"/>
                  <w:snapToGrid w:val="0"/>
                  <w:spacing w:line="360" w:lineRule="auto"/>
                </w:pPr>
              </w:pPrChange>
            </w:pPr>
            <w:del w:id="344" w:author="pcc" w:date="2025-01-20T10:20:00Z">
              <w:r w:rsidDel="00C010F5">
                <w:rPr>
                  <w:rFonts w:ascii="宋体" w:hAnsi="宋体" w:cs="黑体" w:hint="eastAsia"/>
                  <w:sz w:val="24"/>
                </w:rPr>
                <w:delText>管理层研修</w:delText>
              </w:r>
            </w:del>
          </w:p>
          <w:p w:rsidR="005445DB" w:rsidDel="00C010F5" w:rsidRDefault="00FC0062" w:rsidP="00C010F5">
            <w:pPr>
              <w:jc w:val="left"/>
              <w:rPr>
                <w:del w:id="345" w:author="pcc" w:date="2025-01-20T10:20:00Z"/>
                <w:rFonts w:ascii="宋体" w:hAnsi="宋体" w:cs="黑体"/>
                <w:b/>
                <w:color w:val="000000"/>
                <w:szCs w:val="21"/>
              </w:rPr>
              <w:pPrChange w:id="346" w:author="pcc" w:date="2025-01-20T10:20:00Z">
                <w:pPr>
                  <w:pStyle w:val="ac"/>
                  <w:snapToGrid w:val="0"/>
                  <w:spacing w:line="360" w:lineRule="auto"/>
                  <w:ind w:firstLineChars="196" w:firstLine="413"/>
                  <w:jc w:val="left"/>
                </w:pPr>
              </w:pPrChange>
            </w:pPr>
            <w:del w:id="347" w:author="pcc" w:date="2025-01-20T10:20:00Z">
              <w:r w:rsidDel="00C010F5">
                <w:rPr>
                  <w:rFonts w:ascii="宋体" w:hAnsi="宋体" w:cs="黑体" w:hint="eastAsia"/>
                  <w:szCs w:val="21"/>
                </w:rPr>
                <w:delText>课程简介：</w:delText>
              </w:r>
              <w:r w:rsidDel="00C010F5">
                <w:rPr>
                  <w:rFonts w:ascii="宋体" w:hAnsi="宋体" w:cs="黑体" w:hint="eastAsia"/>
                  <w:color w:val="000000"/>
                  <w:szCs w:val="21"/>
                </w:rPr>
                <w:delText>针对军工企业管理层进行质量管理方面的各项政策、法规宣贯。包括管理层在武器装备质量管理体系中作用和职责；体系建立的基本原则及思路方法；军工企业应用体系的难点及质量文化建设等内容。</w:delText>
              </w:r>
            </w:del>
          </w:p>
          <w:p w:rsidR="005445DB" w:rsidDel="00C010F5" w:rsidRDefault="00FC0062" w:rsidP="00C010F5">
            <w:pPr>
              <w:jc w:val="left"/>
              <w:rPr>
                <w:del w:id="348" w:author="pcc" w:date="2025-01-20T10:20:00Z"/>
                <w:rFonts w:ascii="宋体" w:hAnsi="宋体" w:cs="黑体"/>
                <w:b/>
                <w:bCs/>
                <w:color w:val="000000"/>
                <w:szCs w:val="21"/>
              </w:rPr>
              <w:pPrChange w:id="349" w:author="pcc" w:date="2025-01-20T10:20:00Z">
                <w:pPr>
                  <w:snapToGrid w:val="0"/>
                  <w:spacing w:line="360" w:lineRule="auto"/>
                  <w:ind w:firstLine="420"/>
                  <w:jc w:val="left"/>
                </w:pPr>
              </w:pPrChange>
            </w:pPr>
            <w:del w:id="350" w:author="pcc" w:date="2025-01-20T10:20:00Z">
              <w:r w:rsidDel="00C010F5">
                <w:rPr>
                  <w:rFonts w:ascii="宋体" w:hAnsi="宋体" w:cs="黑体" w:hint="eastAsia"/>
                  <w:b/>
                  <w:bCs/>
                  <w:color w:val="000000"/>
                  <w:szCs w:val="21"/>
                </w:rPr>
                <w:delText>课程时间：</w:delText>
              </w:r>
              <w:r w:rsidDel="00C010F5">
                <w:rPr>
                  <w:rFonts w:ascii="宋体" w:hAnsi="宋体" w:cs="黑体"/>
                  <w:bCs/>
                  <w:color w:val="000000"/>
                  <w:szCs w:val="21"/>
                </w:rPr>
                <w:delText>5</w:delText>
              </w:r>
              <w:r w:rsidDel="00C010F5">
                <w:rPr>
                  <w:rFonts w:ascii="宋体" w:hAnsi="宋体" w:cs="黑体" w:hint="eastAsia"/>
                  <w:bCs/>
                  <w:color w:val="000000"/>
                  <w:szCs w:val="21"/>
                </w:rPr>
                <w:delText>天。</w:delText>
              </w:r>
            </w:del>
          </w:p>
          <w:p w:rsidR="005445DB" w:rsidDel="00C010F5" w:rsidRDefault="00FC0062" w:rsidP="00C010F5">
            <w:pPr>
              <w:jc w:val="left"/>
              <w:rPr>
                <w:del w:id="351" w:author="pcc" w:date="2025-01-20T10:20:00Z"/>
                <w:rFonts w:ascii="宋体" w:hAnsi="宋体" w:cs="黑体"/>
                <w:b/>
                <w:bCs/>
                <w:color w:val="000000"/>
                <w:szCs w:val="21"/>
              </w:rPr>
              <w:pPrChange w:id="352" w:author="pcc" w:date="2025-01-20T10:20:00Z">
                <w:pPr>
                  <w:snapToGrid w:val="0"/>
                  <w:spacing w:line="360" w:lineRule="auto"/>
                  <w:ind w:firstLine="420"/>
                  <w:jc w:val="left"/>
                </w:pPr>
              </w:pPrChange>
            </w:pPr>
            <w:del w:id="353" w:author="pcc" w:date="2025-01-20T10:20:00Z">
              <w:r w:rsidDel="00C010F5">
                <w:rPr>
                  <w:rFonts w:ascii="宋体" w:hAnsi="宋体" w:cs="黑体" w:hint="eastAsia"/>
                  <w:b/>
                  <w:bCs/>
                  <w:color w:val="000000"/>
                  <w:szCs w:val="21"/>
                </w:rPr>
                <w:delText>收费标准：</w:delText>
              </w:r>
              <w:r w:rsidDel="00C010F5">
                <w:rPr>
                  <w:rFonts w:ascii="宋体" w:hAnsi="宋体" w:cs="黑体"/>
                  <w:bCs/>
                  <w:color w:val="000000"/>
                  <w:szCs w:val="21"/>
                </w:rPr>
                <w:delText>2</w:delText>
              </w:r>
              <w:r w:rsidDel="00C010F5">
                <w:rPr>
                  <w:rFonts w:ascii="宋体" w:hAnsi="宋体" w:cs="黑体" w:hint="eastAsia"/>
                  <w:bCs/>
                  <w:color w:val="000000"/>
                  <w:szCs w:val="21"/>
                </w:rPr>
                <w:delText>3</w:delText>
              </w:r>
              <w:r w:rsidDel="00C010F5">
                <w:rPr>
                  <w:rFonts w:ascii="宋体" w:hAnsi="宋体" w:cs="黑体"/>
                  <w:bCs/>
                  <w:color w:val="000000"/>
                  <w:szCs w:val="21"/>
                </w:rPr>
                <w:delText>50</w:delText>
              </w:r>
              <w:r w:rsidDel="00C010F5">
                <w:rPr>
                  <w:rFonts w:ascii="宋体" w:hAnsi="宋体" w:cs="黑体" w:hint="eastAsia"/>
                  <w:bCs/>
                  <w:color w:val="000000"/>
                  <w:szCs w:val="21"/>
                </w:rPr>
                <w:delText>元</w:delText>
              </w:r>
              <w:r w:rsidDel="00C010F5">
                <w:rPr>
                  <w:rFonts w:ascii="宋体" w:hAnsi="宋体" w:cs="黑体" w:hint="eastAsia"/>
                  <w:bCs/>
                  <w:color w:val="000000"/>
                  <w:szCs w:val="21"/>
                </w:rPr>
                <w:delText>/</w:delText>
              </w:r>
              <w:r w:rsidDel="00C010F5">
                <w:rPr>
                  <w:rFonts w:ascii="宋体" w:hAnsi="宋体" w:cs="黑体" w:hint="eastAsia"/>
                  <w:bCs/>
                  <w:color w:val="000000"/>
                  <w:szCs w:val="21"/>
                </w:rPr>
                <w:delText>人。</w:delText>
              </w:r>
            </w:del>
          </w:p>
          <w:p w:rsidR="005445DB" w:rsidDel="00C010F5" w:rsidRDefault="005445DB" w:rsidP="00C010F5">
            <w:pPr>
              <w:jc w:val="left"/>
              <w:rPr>
                <w:del w:id="354" w:author="pcc" w:date="2025-01-20T10:20:00Z"/>
                <w:rFonts w:ascii="宋体" w:hAnsi="宋体" w:cs="黑体"/>
                <w:b/>
                <w:bCs/>
                <w:color w:val="000000"/>
                <w:szCs w:val="21"/>
              </w:rPr>
              <w:pPrChange w:id="355" w:author="pcc" w:date="2025-01-20T10:20:00Z">
                <w:pPr>
                  <w:snapToGrid w:val="0"/>
                  <w:spacing w:line="360" w:lineRule="auto"/>
                  <w:ind w:firstLine="420"/>
                  <w:jc w:val="left"/>
                </w:pPr>
              </w:pPrChange>
            </w:pPr>
          </w:p>
        </w:tc>
        <w:tc>
          <w:tcPr>
            <w:tcW w:w="99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rsidP="00C010F5">
            <w:pPr>
              <w:jc w:val="left"/>
              <w:rPr>
                <w:del w:id="356" w:author="pcc" w:date="2025-01-20T10:20:00Z"/>
                <w:rFonts w:ascii="宋体" w:hAnsi="宋体" w:cs="黑体"/>
                <w:b/>
                <w:sz w:val="24"/>
              </w:rPr>
              <w:pPrChange w:id="357" w:author="pcc" w:date="2025-01-20T10:20:00Z">
                <w:pPr>
                  <w:pStyle w:val="ac"/>
                  <w:adjustRightInd w:val="0"/>
                  <w:snapToGrid w:val="0"/>
                  <w:spacing w:line="276" w:lineRule="auto"/>
                </w:pPr>
              </w:pPrChange>
            </w:pPr>
            <w:del w:id="358" w:author="pcc" w:date="2025-01-20T10:20:00Z">
              <w:r w:rsidDel="00C010F5">
                <w:rPr>
                  <w:rFonts w:ascii="宋体" w:hAnsi="宋体" w:cs="黑体" w:hint="eastAsia"/>
                  <w:sz w:val="24"/>
                </w:rPr>
                <w:delText>10</w:delText>
              </w:r>
              <w:r w:rsidDel="00C010F5">
                <w:rPr>
                  <w:rFonts w:ascii="宋体" w:hAnsi="宋体" w:cs="黑体" w:hint="eastAsia"/>
                  <w:sz w:val="24"/>
                </w:rPr>
                <w:delText>月</w:delText>
              </w:r>
            </w:del>
          </w:p>
        </w:tc>
        <w:tc>
          <w:tcPr>
            <w:tcW w:w="1276"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rsidP="00C010F5">
            <w:pPr>
              <w:jc w:val="left"/>
              <w:rPr>
                <w:del w:id="359" w:author="pcc" w:date="2025-01-20T10:20:00Z"/>
              </w:rPr>
              <w:pPrChange w:id="360" w:author="pcc" w:date="2025-01-20T10:20:00Z">
                <w:pPr>
                  <w:jc w:val="center"/>
                </w:pPr>
              </w:pPrChange>
            </w:pPr>
            <w:del w:id="361"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5445DB" w:rsidP="00C010F5">
            <w:pPr>
              <w:jc w:val="left"/>
              <w:rPr>
                <w:del w:id="362" w:author="pcc" w:date="2025-01-20T10:20:00Z"/>
                <w:rFonts w:ascii="宋体" w:hAnsi="宋体" w:cs="黑体"/>
                <w:sz w:val="24"/>
              </w:rPr>
              <w:pPrChange w:id="363" w:author="pcc" w:date="2025-01-20T10:20:00Z">
                <w:pPr>
                  <w:pStyle w:val="ac"/>
                  <w:snapToGrid w:val="0"/>
                  <w:spacing w:after="240" w:line="276" w:lineRule="auto"/>
                </w:pPr>
              </w:pPrChange>
            </w:pPr>
          </w:p>
        </w:tc>
      </w:tr>
    </w:tbl>
    <w:p w:rsidR="005445DB" w:rsidDel="00C010F5" w:rsidRDefault="005445DB" w:rsidP="00C010F5">
      <w:pPr>
        <w:jc w:val="left"/>
        <w:rPr>
          <w:del w:id="364" w:author="pcc" w:date="2025-01-20T10:20:00Z"/>
          <w:rFonts w:ascii="仿宋_GB2312" w:eastAsia="仿宋_GB2312" w:cs="宋体"/>
          <w:b/>
          <w:bCs/>
          <w:sz w:val="30"/>
          <w:szCs w:val="30"/>
        </w:rPr>
        <w:pPrChange w:id="365" w:author="pcc" w:date="2025-01-20T10:20:00Z">
          <w:pPr>
            <w:tabs>
              <w:tab w:val="left" w:pos="5007"/>
            </w:tabs>
            <w:jc w:val="left"/>
          </w:pPr>
        </w:pPrChange>
      </w:pPr>
    </w:p>
    <w:p w:rsidR="005445DB" w:rsidRDefault="00FC0062" w:rsidP="00C010F5">
      <w:pPr>
        <w:jc w:val="left"/>
        <w:rPr>
          <w:rFonts w:ascii="仿宋_GB2312" w:eastAsia="仿宋_GB2312" w:cs="宋体"/>
          <w:b/>
          <w:bCs/>
          <w:sz w:val="30"/>
          <w:szCs w:val="30"/>
        </w:rPr>
        <w:pPrChange w:id="366" w:author="pcc" w:date="2025-01-20T10:20:00Z">
          <w:pPr>
            <w:tabs>
              <w:tab w:val="left" w:pos="5007"/>
            </w:tabs>
            <w:jc w:val="left"/>
          </w:pPr>
        </w:pPrChange>
      </w:pPr>
      <w:del w:id="367" w:author="pcc" w:date="2025-01-20T10:20:00Z">
        <w:r w:rsidDel="00C010F5">
          <w:rPr>
            <w:rFonts w:ascii="仿宋_GB2312" w:eastAsia="仿宋_GB2312" w:cs="宋体"/>
            <w:b/>
            <w:bCs/>
            <w:sz w:val="30"/>
            <w:szCs w:val="30"/>
          </w:rPr>
          <w:tab/>
        </w:r>
      </w:del>
      <w:bookmarkStart w:id="368" w:name="_GoBack"/>
      <w:bookmarkEnd w:id="368"/>
    </w:p>
    <w:sectPr w:rsidR="005445DB">
      <w:footerReference w:type="even" r:id="rId7"/>
      <w:footerReference w:type="default" r:id="rId8"/>
      <w:pgSz w:w="11906" w:h="16838"/>
      <w:pgMar w:top="1588" w:right="1361" w:bottom="124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062" w:rsidRDefault="00FC0062">
      <w:r>
        <w:separator/>
      </w:r>
    </w:p>
  </w:endnote>
  <w:endnote w:type="continuationSeparator" w:id="0">
    <w:p w:rsidR="00FC0062" w:rsidRDefault="00FC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ingFang SC">
    <w:altName w:val="Arial Unicode MS"/>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创艺简标宋">
    <w:altName w:val="方正舒体"/>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DB" w:rsidRDefault="00FC0062">
    <w:pPr>
      <w:pStyle w:val="a8"/>
      <w:framePr w:wrap="around" w:vAnchor="text" w:hAnchor="margin" w:y="1"/>
      <w:rPr>
        <w:rStyle w:val="af2"/>
      </w:rPr>
    </w:pPr>
    <w:r>
      <w:fldChar w:fldCharType="begin"/>
    </w:r>
    <w:r>
      <w:rPr>
        <w:rStyle w:val="af2"/>
      </w:rPr>
      <w:instrText xml:space="preserve">PAGE  </w:instrText>
    </w:r>
    <w:r>
      <w:fldChar w:fldCharType="end"/>
    </w:r>
  </w:p>
  <w:p w:rsidR="005445DB" w:rsidRDefault="005445DB">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DB" w:rsidRDefault="005445DB">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062" w:rsidRDefault="00FC0062">
      <w:r>
        <w:separator/>
      </w:r>
    </w:p>
  </w:footnote>
  <w:footnote w:type="continuationSeparator" w:id="0">
    <w:p w:rsidR="00FC0062" w:rsidRDefault="00FC0062">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c">
    <w15:presenceInfo w15:providerId="None" w15:userId="p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A21563"/>
    <w:rsid w:val="000009BC"/>
    <w:rsid w:val="000016A0"/>
    <w:rsid w:val="0000550E"/>
    <w:rsid w:val="000069A4"/>
    <w:rsid w:val="00010226"/>
    <w:rsid w:val="000121BB"/>
    <w:rsid w:val="00013482"/>
    <w:rsid w:val="0001370E"/>
    <w:rsid w:val="000137A6"/>
    <w:rsid w:val="0001454C"/>
    <w:rsid w:val="00015256"/>
    <w:rsid w:val="00020806"/>
    <w:rsid w:val="00020C20"/>
    <w:rsid w:val="00021B74"/>
    <w:rsid w:val="00022D98"/>
    <w:rsid w:val="00024173"/>
    <w:rsid w:val="0002425E"/>
    <w:rsid w:val="000249CA"/>
    <w:rsid w:val="00031465"/>
    <w:rsid w:val="0003192E"/>
    <w:rsid w:val="0003268C"/>
    <w:rsid w:val="0003277A"/>
    <w:rsid w:val="00037DFF"/>
    <w:rsid w:val="00045376"/>
    <w:rsid w:val="000453A0"/>
    <w:rsid w:val="000458C8"/>
    <w:rsid w:val="0004687A"/>
    <w:rsid w:val="00047035"/>
    <w:rsid w:val="00053D07"/>
    <w:rsid w:val="00055190"/>
    <w:rsid w:val="00056173"/>
    <w:rsid w:val="00056A90"/>
    <w:rsid w:val="00064929"/>
    <w:rsid w:val="00070E85"/>
    <w:rsid w:val="000715B7"/>
    <w:rsid w:val="000718EE"/>
    <w:rsid w:val="00071DB7"/>
    <w:rsid w:val="00080854"/>
    <w:rsid w:val="000924C7"/>
    <w:rsid w:val="00093B5E"/>
    <w:rsid w:val="000A1FBB"/>
    <w:rsid w:val="000A3723"/>
    <w:rsid w:val="000A4C5E"/>
    <w:rsid w:val="000A7AAF"/>
    <w:rsid w:val="000A7F2D"/>
    <w:rsid w:val="000B1177"/>
    <w:rsid w:val="000B4923"/>
    <w:rsid w:val="000B7D63"/>
    <w:rsid w:val="000C42B3"/>
    <w:rsid w:val="000C602A"/>
    <w:rsid w:val="000C68B9"/>
    <w:rsid w:val="000C693D"/>
    <w:rsid w:val="000C7082"/>
    <w:rsid w:val="000D0F02"/>
    <w:rsid w:val="000D6B5D"/>
    <w:rsid w:val="000E1800"/>
    <w:rsid w:val="000E254E"/>
    <w:rsid w:val="000E3CF3"/>
    <w:rsid w:val="000E3D75"/>
    <w:rsid w:val="000E5067"/>
    <w:rsid w:val="000E6512"/>
    <w:rsid w:val="000E6FA1"/>
    <w:rsid w:val="000F1B22"/>
    <w:rsid w:val="000F2A59"/>
    <w:rsid w:val="000F3762"/>
    <w:rsid w:val="000F3F26"/>
    <w:rsid w:val="000F4D68"/>
    <w:rsid w:val="000F7E54"/>
    <w:rsid w:val="0010695F"/>
    <w:rsid w:val="00113250"/>
    <w:rsid w:val="001176AE"/>
    <w:rsid w:val="00120C1D"/>
    <w:rsid w:val="00121570"/>
    <w:rsid w:val="001228DC"/>
    <w:rsid w:val="0012493E"/>
    <w:rsid w:val="00124B42"/>
    <w:rsid w:val="00125177"/>
    <w:rsid w:val="00125F37"/>
    <w:rsid w:val="00132941"/>
    <w:rsid w:val="00132A84"/>
    <w:rsid w:val="0013339C"/>
    <w:rsid w:val="00134BB9"/>
    <w:rsid w:val="00142A89"/>
    <w:rsid w:val="0015371C"/>
    <w:rsid w:val="001540D4"/>
    <w:rsid w:val="00160E98"/>
    <w:rsid w:val="001622E2"/>
    <w:rsid w:val="00165E54"/>
    <w:rsid w:val="00166F44"/>
    <w:rsid w:val="001704D0"/>
    <w:rsid w:val="0017210C"/>
    <w:rsid w:val="0017468D"/>
    <w:rsid w:val="0017511C"/>
    <w:rsid w:val="00182926"/>
    <w:rsid w:val="0018565E"/>
    <w:rsid w:val="001861B6"/>
    <w:rsid w:val="00190A69"/>
    <w:rsid w:val="00191A88"/>
    <w:rsid w:val="0019273D"/>
    <w:rsid w:val="00192A71"/>
    <w:rsid w:val="00195708"/>
    <w:rsid w:val="001A1C35"/>
    <w:rsid w:val="001A374B"/>
    <w:rsid w:val="001A40ED"/>
    <w:rsid w:val="001A5E08"/>
    <w:rsid w:val="001A66F7"/>
    <w:rsid w:val="001B00A8"/>
    <w:rsid w:val="001B08FB"/>
    <w:rsid w:val="001B3D95"/>
    <w:rsid w:val="001B630C"/>
    <w:rsid w:val="001B691D"/>
    <w:rsid w:val="001B79BF"/>
    <w:rsid w:val="001C5E5C"/>
    <w:rsid w:val="001D1DDC"/>
    <w:rsid w:val="001D5A1D"/>
    <w:rsid w:val="001E44C8"/>
    <w:rsid w:val="001E6621"/>
    <w:rsid w:val="001E6A71"/>
    <w:rsid w:val="001F64B7"/>
    <w:rsid w:val="00201F2F"/>
    <w:rsid w:val="00203827"/>
    <w:rsid w:val="00203D5A"/>
    <w:rsid w:val="002122F9"/>
    <w:rsid w:val="002145A4"/>
    <w:rsid w:val="00215F82"/>
    <w:rsid w:val="00217930"/>
    <w:rsid w:val="0022001C"/>
    <w:rsid w:val="00224238"/>
    <w:rsid w:val="0022619F"/>
    <w:rsid w:val="00226216"/>
    <w:rsid w:val="00233528"/>
    <w:rsid w:val="00233D7E"/>
    <w:rsid w:val="0023570A"/>
    <w:rsid w:val="00236C6E"/>
    <w:rsid w:val="00237B63"/>
    <w:rsid w:val="00241502"/>
    <w:rsid w:val="00241E74"/>
    <w:rsid w:val="0024537D"/>
    <w:rsid w:val="00245648"/>
    <w:rsid w:val="00245ACE"/>
    <w:rsid w:val="00253C03"/>
    <w:rsid w:val="00253DA8"/>
    <w:rsid w:val="00254C48"/>
    <w:rsid w:val="00254F63"/>
    <w:rsid w:val="00261B83"/>
    <w:rsid w:val="002639A3"/>
    <w:rsid w:val="00264AC7"/>
    <w:rsid w:val="00267A7C"/>
    <w:rsid w:val="00271257"/>
    <w:rsid w:val="002716CE"/>
    <w:rsid w:val="00273140"/>
    <w:rsid w:val="002756F1"/>
    <w:rsid w:val="002761C5"/>
    <w:rsid w:val="0028015E"/>
    <w:rsid w:val="002813F2"/>
    <w:rsid w:val="00281AFE"/>
    <w:rsid w:val="00282135"/>
    <w:rsid w:val="0028508A"/>
    <w:rsid w:val="00286B7C"/>
    <w:rsid w:val="00287AE4"/>
    <w:rsid w:val="00293FFD"/>
    <w:rsid w:val="002A0697"/>
    <w:rsid w:val="002A18A2"/>
    <w:rsid w:val="002A47DE"/>
    <w:rsid w:val="002A637C"/>
    <w:rsid w:val="002A7F68"/>
    <w:rsid w:val="002B1AEE"/>
    <w:rsid w:val="002B1DBD"/>
    <w:rsid w:val="002B3D85"/>
    <w:rsid w:val="002B7444"/>
    <w:rsid w:val="002C1E36"/>
    <w:rsid w:val="002C26F9"/>
    <w:rsid w:val="002D129A"/>
    <w:rsid w:val="002D2124"/>
    <w:rsid w:val="002D51AE"/>
    <w:rsid w:val="002D5F83"/>
    <w:rsid w:val="002D7A48"/>
    <w:rsid w:val="002E05FA"/>
    <w:rsid w:val="002E2C33"/>
    <w:rsid w:val="002E4C1D"/>
    <w:rsid w:val="002E6495"/>
    <w:rsid w:val="002E6772"/>
    <w:rsid w:val="002E777C"/>
    <w:rsid w:val="002F28FA"/>
    <w:rsid w:val="002F5B10"/>
    <w:rsid w:val="002F5E6E"/>
    <w:rsid w:val="003072BC"/>
    <w:rsid w:val="003109B8"/>
    <w:rsid w:val="003111E8"/>
    <w:rsid w:val="0031145B"/>
    <w:rsid w:val="00311E5F"/>
    <w:rsid w:val="003134C3"/>
    <w:rsid w:val="00317750"/>
    <w:rsid w:val="003204F8"/>
    <w:rsid w:val="00320A27"/>
    <w:rsid w:val="00322F19"/>
    <w:rsid w:val="003234B4"/>
    <w:rsid w:val="00323732"/>
    <w:rsid w:val="003270C8"/>
    <w:rsid w:val="00331D48"/>
    <w:rsid w:val="00332273"/>
    <w:rsid w:val="00333895"/>
    <w:rsid w:val="003352B0"/>
    <w:rsid w:val="003357C3"/>
    <w:rsid w:val="003378CC"/>
    <w:rsid w:val="003452B0"/>
    <w:rsid w:val="00347B81"/>
    <w:rsid w:val="003502F9"/>
    <w:rsid w:val="00350BF9"/>
    <w:rsid w:val="003511E2"/>
    <w:rsid w:val="00351221"/>
    <w:rsid w:val="00351FF4"/>
    <w:rsid w:val="0035366D"/>
    <w:rsid w:val="0035441B"/>
    <w:rsid w:val="0036218E"/>
    <w:rsid w:val="003649B5"/>
    <w:rsid w:val="0037423C"/>
    <w:rsid w:val="00375D4D"/>
    <w:rsid w:val="0037619C"/>
    <w:rsid w:val="003822AE"/>
    <w:rsid w:val="00382E9F"/>
    <w:rsid w:val="00385FD1"/>
    <w:rsid w:val="003863CA"/>
    <w:rsid w:val="003924B9"/>
    <w:rsid w:val="003A0E1A"/>
    <w:rsid w:val="003A52AD"/>
    <w:rsid w:val="003B2D03"/>
    <w:rsid w:val="003B444D"/>
    <w:rsid w:val="003C0C3E"/>
    <w:rsid w:val="003C2CE3"/>
    <w:rsid w:val="003C4557"/>
    <w:rsid w:val="003D0BA1"/>
    <w:rsid w:val="003D21BC"/>
    <w:rsid w:val="003D26FA"/>
    <w:rsid w:val="003D3864"/>
    <w:rsid w:val="003D7DC4"/>
    <w:rsid w:val="003E0A60"/>
    <w:rsid w:val="003E32EB"/>
    <w:rsid w:val="003E357C"/>
    <w:rsid w:val="003E3DD1"/>
    <w:rsid w:val="003E60EA"/>
    <w:rsid w:val="003F0BA2"/>
    <w:rsid w:val="003F1612"/>
    <w:rsid w:val="003F1AD3"/>
    <w:rsid w:val="003F1F6B"/>
    <w:rsid w:val="003F4D8E"/>
    <w:rsid w:val="004045D7"/>
    <w:rsid w:val="00404EA2"/>
    <w:rsid w:val="00410F9E"/>
    <w:rsid w:val="00412977"/>
    <w:rsid w:val="00412B63"/>
    <w:rsid w:val="00416C66"/>
    <w:rsid w:val="00417704"/>
    <w:rsid w:val="004209C8"/>
    <w:rsid w:val="00421E3C"/>
    <w:rsid w:val="00423DF9"/>
    <w:rsid w:val="00426275"/>
    <w:rsid w:val="004269B3"/>
    <w:rsid w:val="00431FB5"/>
    <w:rsid w:val="00433A68"/>
    <w:rsid w:val="00442301"/>
    <w:rsid w:val="004435BA"/>
    <w:rsid w:val="004446A0"/>
    <w:rsid w:val="00445353"/>
    <w:rsid w:val="00452E6F"/>
    <w:rsid w:val="004546EF"/>
    <w:rsid w:val="00457BC8"/>
    <w:rsid w:val="004622B0"/>
    <w:rsid w:val="004679ED"/>
    <w:rsid w:val="004721AA"/>
    <w:rsid w:val="00473A03"/>
    <w:rsid w:val="004846AF"/>
    <w:rsid w:val="004879D1"/>
    <w:rsid w:val="00490C2B"/>
    <w:rsid w:val="0049233D"/>
    <w:rsid w:val="00493296"/>
    <w:rsid w:val="004949E4"/>
    <w:rsid w:val="004A0529"/>
    <w:rsid w:val="004A21C2"/>
    <w:rsid w:val="004A2CEA"/>
    <w:rsid w:val="004A3328"/>
    <w:rsid w:val="004A47CF"/>
    <w:rsid w:val="004A56F7"/>
    <w:rsid w:val="004B249E"/>
    <w:rsid w:val="004B3C86"/>
    <w:rsid w:val="004C192D"/>
    <w:rsid w:val="004C2333"/>
    <w:rsid w:val="004C2B99"/>
    <w:rsid w:val="004C3FE4"/>
    <w:rsid w:val="004C7977"/>
    <w:rsid w:val="004D13AD"/>
    <w:rsid w:val="004D58AF"/>
    <w:rsid w:val="004D7B51"/>
    <w:rsid w:val="004D7F6C"/>
    <w:rsid w:val="004E07D2"/>
    <w:rsid w:val="004E10A1"/>
    <w:rsid w:val="004E2EE7"/>
    <w:rsid w:val="004E671F"/>
    <w:rsid w:val="004F0CC2"/>
    <w:rsid w:val="004F4860"/>
    <w:rsid w:val="005009E1"/>
    <w:rsid w:val="00503E72"/>
    <w:rsid w:val="0050412A"/>
    <w:rsid w:val="00505CC7"/>
    <w:rsid w:val="00505DF2"/>
    <w:rsid w:val="00505F3E"/>
    <w:rsid w:val="005074A9"/>
    <w:rsid w:val="0051225D"/>
    <w:rsid w:val="00513022"/>
    <w:rsid w:val="00513107"/>
    <w:rsid w:val="005139B1"/>
    <w:rsid w:val="00513F40"/>
    <w:rsid w:val="00520A9A"/>
    <w:rsid w:val="00521257"/>
    <w:rsid w:val="00524BF5"/>
    <w:rsid w:val="00527DF9"/>
    <w:rsid w:val="00535A7F"/>
    <w:rsid w:val="0053699C"/>
    <w:rsid w:val="00541B57"/>
    <w:rsid w:val="00541FE3"/>
    <w:rsid w:val="005432CF"/>
    <w:rsid w:val="00543D98"/>
    <w:rsid w:val="005445DB"/>
    <w:rsid w:val="00545B62"/>
    <w:rsid w:val="005465DF"/>
    <w:rsid w:val="00551097"/>
    <w:rsid w:val="0055391A"/>
    <w:rsid w:val="00563837"/>
    <w:rsid w:val="005642C9"/>
    <w:rsid w:val="00565E5E"/>
    <w:rsid w:val="00565EA3"/>
    <w:rsid w:val="005704A3"/>
    <w:rsid w:val="005740D9"/>
    <w:rsid w:val="00576D70"/>
    <w:rsid w:val="00582E96"/>
    <w:rsid w:val="00583F32"/>
    <w:rsid w:val="005844F2"/>
    <w:rsid w:val="00585E96"/>
    <w:rsid w:val="005939EC"/>
    <w:rsid w:val="00595192"/>
    <w:rsid w:val="00595E5A"/>
    <w:rsid w:val="005A3047"/>
    <w:rsid w:val="005A4A86"/>
    <w:rsid w:val="005A4DE9"/>
    <w:rsid w:val="005B07BD"/>
    <w:rsid w:val="005B36C8"/>
    <w:rsid w:val="005B3DD3"/>
    <w:rsid w:val="005B4275"/>
    <w:rsid w:val="005B4DA8"/>
    <w:rsid w:val="005B4F8E"/>
    <w:rsid w:val="005C0CA4"/>
    <w:rsid w:val="005C1DE6"/>
    <w:rsid w:val="005C2CF5"/>
    <w:rsid w:val="005C33AB"/>
    <w:rsid w:val="005C6C26"/>
    <w:rsid w:val="005C7092"/>
    <w:rsid w:val="005D4261"/>
    <w:rsid w:val="005D6853"/>
    <w:rsid w:val="005D6D91"/>
    <w:rsid w:val="005E289F"/>
    <w:rsid w:val="005E4AE1"/>
    <w:rsid w:val="005E7F7C"/>
    <w:rsid w:val="005F0AEF"/>
    <w:rsid w:val="005F0D64"/>
    <w:rsid w:val="005F38E2"/>
    <w:rsid w:val="005F4A5A"/>
    <w:rsid w:val="005F4DAD"/>
    <w:rsid w:val="005F5BCD"/>
    <w:rsid w:val="005F6501"/>
    <w:rsid w:val="00603507"/>
    <w:rsid w:val="00603C44"/>
    <w:rsid w:val="00605F23"/>
    <w:rsid w:val="006155BE"/>
    <w:rsid w:val="00616E8D"/>
    <w:rsid w:val="0062190C"/>
    <w:rsid w:val="00621ECF"/>
    <w:rsid w:val="006259E6"/>
    <w:rsid w:val="006264FA"/>
    <w:rsid w:val="00627BA9"/>
    <w:rsid w:val="0063097F"/>
    <w:rsid w:val="00641F64"/>
    <w:rsid w:val="0065144D"/>
    <w:rsid w:val="00653720"/>
    <w:rsid w:val="00653B33"/>
    <w:rsid w:val="00653D3C"/>
    <w:rsid w:val="00666439"/>
    <w:rsid w:val="006665B9"/>
    <w:rsid w:val="00667308"/>
    <w:rsid w:val="00667655"/>
    <w:rsid w:val="0067250A"/>
    <w:rsid w:val="0067273B"/>
    <w:rsid w:val="00675411"/>
    <w:rsid w:val="00676757"/>
    <w:rsid w:val="00676E24"/>
    <w:rsid w:val="00681144"/>
    <w:rsid w:val="0068406A"/>
    <w:rsid w:val="00684ABE"/>
    <w:rsid w:val="00684CE4"/>
    <w:rsid w:val="00685CF4"/>
    <w:rsid w:val="00686672"/>
    <w:rsid w:val="00687BA8"/>
    <w:rsid w:val="00691FED"/>
    <w:rsid w:val="00692F24"/>
    <w:rsid w:val="0069329F"/>
    <w:rsid w:val="006A1CBB"/>
    <w:rsid w:val="006A293E"/>
    <w:rsid w:val="006A3A2F"/>
    <w:rsid w:val="006A7F7C"/>
    <w:rsid w:val="006B2ED7"/>
    <w:rsid w:val="006B3C0E"/>
    <w:rsid w:val="006B4952"/>
    <w:rsid w:val="006C0325"/>
    <w:rsid w:val="006C21BA"/>
    <w:rsid w:val="006C3E13"/>
    <w:rsid w:val="006D3604"/>
    <w:rsid w:val="006E2963"/>
    <w:rsid w:val="006E52CE"/>
    <w:rsid w:val="006E5DDB"/>
    <w:rsid w:val="006E5FAA"/>
    <w:rsid w:val="006F06D7"/>
    <w:rsid w:val="006F13C8"/>
    <w:rsid w:val="006F25A3"/>
    <w:rsid w:val="006F5D40"/>
    <w:rsid w:val="006F6850"/>
    <w:rsid w:val="006F7E95"/>
    <w:rsid w:val="007065C1"/>
    <w:rsid w:val="00707A49"/>
    <w:rsid w:val="00712E80"/>
    <w:rsid w:val="00714372"/>
    <w:rsid w:val="00717086"/>
    <w:rsid w:val="00717757"/>
    <w:rsid w:val="007201CF"/>
    <w:rsid w:val="0072253B"/>
    <w:rsid w:val="00727644"/>
    <w:rsid w:val="00727FE8"/>
    <w:rsid w:val="00733687"/>
    <w:rsid w:val="00734D31"/>
    <w:rsid w:val="00736C7A"/>
    <w:rsid w:val="007375EA"/>
    <w:rsid w:val="007408C0"/>
    <w:rsid w:val="00742BB5"/>
    <w:rsid w:val="00743D65"/>
    <w:rsid w:val="00745639"/>
    <w:rsid w:val="00747492"/>
    <w:rsid w:val="00752671"/>
    <w:rsid w:val="00755169"/>
    <w:rsid w:val="007606F3"/>
    <w:rsid w:val="007607B0"/>
    <w:rsid w:val="00763F88"/>
    <w:rsid w:val="00763FB1"/>
    <w:rsid w:val="00764968"/>
    <w:rsid w:val="0076759E"/>
    <w:rsid w:val="0076786A"/>
    <w:rsid w:val="00777067"/>
    <w:rsid w:val="0078260F"/>
    <w:rsid w:val="0078496D"/>
    <w:rsid w:val="007961D9"/>
    <w:rsid w:val="007962F1"/>
    <w:rsid w:val="00796822"/>
    <w:rsid w:val="00796858"/>
    <w:rsid w:val="00796ADF"/>
    <w:rsid w:val="00797892"/>
    <w:rsid w:val="00797F9E"/>
    <w:rsid w:val="007A12DA"/>
    <w:rsid w:val="007A2059"/>
    <w:rsid w:val="007A5298"/>
    <w:rsid w:val="007A58F1"/>
    <w:rsid w:val="007A7940"/>
    <w:rsid w:val="007B175B"/>
    <w:rsid w:val="007B45E4"/>
    <w:rsid w:val="007B61F6"/>
    <w:rsid w:val="007B6915"/>
    <w:rsid w:val="007C30FC"/>
    <w:rsid w:val="007C4DDD"/>
    <w:rsid w:val="007D44A1"/>
    <w:rsid w:val="007D4B6D"/>
    <w:rsid w:val="007D7442"/>
    <w:rsid w:val="007D7AC5"/>
    <w:rsid w:val="007D7F41"/>
    <w:rsid w:val="007E4284"/>
    <w:rsid w:val="007E6E38"/>
    <w:rsid w:val="007F137B"/>
    <w:rsid w:val="007F25C7"/>
    <w:rsid w:val="007F611F"/>
    <w:rsid w:val="007F63EF"/>
    <w:rsid w:val="007F7448"/>
    <w:rsid w:val="00801A26"/>
    <w:rsid w:val="008028EA"/>
    <w:rsid w:val="008033CE"/>
    <w:rsid w:val="00807A11"/>
    <w:rsid w:val="00810DCF"/>
    <w:rsid w:val="00813C6D"/>
    <w:rsid w:val="00816866"/>
    <w:rsid w:val="00823DC7"/>
    <w:rsid w:val="00825A52"/>
    <w:rsid w:val="00826F37"/>
    <w:rsid w:val="00833A33"/>
    <w:rsid w:val="00834797"/>
    <w:rsid w:val="00834A90"/>
    <w:rsid w:val="0083550B"/>
    <w:rsid w:val="0083661A"/>
    <w:rsid w:val="00837AD7"/>
    <w:rsid w:val="00840C2E"/>
    <w:rsid w:val="00843582"/>
    <w:rsid w:val="00843850"/>
    <w:rsid w:val="00843D69"/>
    <w:rsid w:val="00843E91"/>
    <w:rsid w:val="00845E51"/>
    <w:rsid w:val="00847663"/>
    <w:rsid w:val="0085013E"/>
    <w:rsid w:val="008551F4"/>
    <w:rsid w:val="00857E98"/>
    <w:rsid w:val="00862297"/>
    <w:rsid w:val="0086522F"/>
    <w:rsid w:val="00865D6A"/>
    <w:rsid w:val="008663E0"/>
    <w:rsid w:val="0087150F"/>
    <w:rsid w:val="00872648"/>
    <w:rsid w:val="00876412"/>
    <w:rsid w:val="0088170C"/>
    <w:rsid w:val="008834CB"/>
    <w:rsid w:val="00885684"/>
    <w:rsid w:val="0089132E"/>
    <w:rsid w:val="00891E2E"/>
    <w:rsid w:val="00895421"/>
    <w:rsid w:val="00895ECE"/>
    <w:rsid w:val="008961D3"/>
    <w:rsid w:val="008A0FB0"/>
    <w:rsid w:val="008A46D7"/>
    <w:rsid w:val="008A4DC6"/>
    <w:rsid w:val="008A6142"/>
    <w:rsid w:val="008B00A3"/>
    <w:rsid w:val="008B047C"/>
    <w:rsid w:val="008B263F"/>
    <w:rsid w:val="008B46E8"/>
    <w:rsid w:val="008B4AB8"/>
    <w:rsid w:val="008B4FEE"/>
    <w:rsid w:val="008C0763"/>
    <w:rsid w:val="008C084A"/>
    <w:rsid w:val="008C3A1A"/>
    <w:rsid w:val="008C4A8D"/>
    <w:rsid w:val="008C7841"/>
    <w:rsid w:val="008D311D"/>
    <w:rsid w:val="008D5DC8"/>
    <w:rsid w:val="008D68D8"/>
    <w:rsid w:val="008D6EB5"/>
    <w:rsid w:val="008D716B"/>
    <w:rsid w:val="008E1348"/>
    <w:rsid w:val="008E68A4"/>
    <w:rsid w:val="008E6EF6"/>
    <w:rsid w:val="008E7023"/>
    <w:rsid w:val="008F3B49"/>
    <w:rsid w:val="0090059C"/>
    <w:rsid w:val="00902921"/>
    <w:rsid w:val="00904573"/>
    <w:rsid w:val="009070A0"/>
    <w:rsid w:val="0090741A"/>
    <w:rsid w:val="009140A3"/>
    <w:rsid w:val="00914FF4"/>
    <w:rsid w:val="00915618"/>
    <w:rsid w:val="009173E5"/>
    <w:rsid w:val="009229F9"/>
    <w:rsid w:val="009230AF"/>
    <w:rsid w:val="00923104"/>
    <w:rsid w:val="00931CAD"/>
    <w:rsid w:val="009338B7"/>
    <w:rsid w:val="00937430"/>
    <w:rsid w:val="0094034C"/>
    <w:rsid w:val="009449C5"/>
    <w:rsid w:val="00951706"/>
    <w:rsid w:val="00954C6F"/>
    <w:rsid w:val="00954E18"/>
    <w:rsid w:val="00955E45"/>
    <w:rsid w:val="00956934"/>
    <w:rsid w:val="009575A4"/>
    <w:rsid w:val="00961D1F"/>
    <w:rsid w:val="0096500A"/>
    <w:rsid w:val="009651F6"/>
    <w:rsid w:val="0096613A"/>
    <w:rsid w:val="0096642D"/>
    <w:rsid w:val="009707FA"/>
    <w:rsid w:val="009710A4"/>
    <w:rsid w:val="00975698"/>
    <w:rsid w:val="00983408"/>
    <w:rsid w:val="00983821"/>
    <w:rsid w:val="00984AD5"/>
    <w:rsid w:val="00986733"/>
    <w:rsid w:val="00994874"/>
    <w:rsid w:val="009A159A"/>
    <w:rsid w:val="009A16D4"/>
    <w:rsid w:val="009A180A"/>
    <w:rsid w:val="009A1E64"/>
    <w:rsid w:val="009A3F2C"/>
    <w:rsid w:val="009A54D6"/>
    <w:rsid w:val="009B286F"/>
    <w:rsid w:val="009B4B27"/>
    <w:rsid w:val="009B607B"/>
    <w:rsid w:val="009B7CCA"/>
    <w:rsid w:val="009B7DCE"/>
    <w:rsid w:val="009C4112"/>
    <w:rsid w:val="009C54C6"/>
    <w:rsid w:val="009C6175"/>
    <w:rsid w:val="009C7DC8"/>
    <w:rsid w:val="009D7F75"/>
    <w:rsid w:val="009E0C00"/>
    <w:rsid w:val="009E4869"/>
    <w:rsid w:val="009E73D6"/>
    <w:rsid w:val="009F0706"/>
    <w:rsid w:val="009F074B"/>
    <w:rsid w:val="009F4744"/>
    <w:rsid w:val="00A018C3"/>
    <w:rsid w:val="00A04CD4"/>
    <w:rsid w:val="00A07BDA"/>
    <w:rsid w:val="00A07E0C"/>
    <w:rsid w:val="00A12661"/>
    <w:rsid w:val="00A128C9"/>
    <w:rsid w:val="00A15BF9"/>
    <w:rsid w:val="00A1642B"/>
    <w:rsid w:val="00A2088A"/>
    <w:rsid w:val="00A21563"/>
    <w:rsid w:val="00A2463D"/>
    <w:rsid w:val="00A25D14"/>
    <w:rsid w:val="00A32628"/>
    <w:rsid w:val="00A3345C"/>
    <w:rsid w:val="00A36F17"/>
    <w:rsid w:val="00A37E2F"/>
    <w:rsid w:val="00A41735"/>
    <w:rsid w:val="00A43324"/>
    <w:rsid w:val="00A43F44"/>
    <w:rsid w:val="00A4602C"/>
    <w:rsid w:val="00A4618E"/>
    <w:rsid w:val="00A5716B"/>
    <w:rsid w:val="00A578A3"/>
    <w:rsid w:val="00A579EA"/>
    <w:rsid w:val="00A57C1F"/>
    <w:rsid w:val="00A62C8F"/>
    <w:rsid w:val="00A63ED5"/>
    <w:rsid w:val="00A640C4"/>
    <w:rsid w:val="00A64200"/>
    <w:rsid w:val="00A6586E"/>
    <w:rsid w:val="00A70B34"/>
    <w:rsid w:val="00A720F2"/>
    <w:rsid w:val="00A723FF"/>
    <w:rsid w:val="00A7373C"/>
    <w:rsid w:val="00A73F2E"/>
    <w:rsid w:val="00A75995"/>
    <w:rsid w:val="00A770ED"/>
    <w:rsid w:val="00A87CEE"/>
    <w:rsid w:val="00A966E3"/>
    <w:rsid w:val="00A96EA7"/>
    <w:rsid w:val="00AA1A18"/>
    <w:rsid w:val="00AB38FE"/>
    <w:rsid w:val="00AB65CD"/>
    <w:rsid w:val="00AB68B5"/>
    <w:rsid w:val="00AC2C55"/>
    <w:rsid w:val="00AC30A2"/>
    <w:rsid w:val="00AC4128"/>
    <w:rsid w:val="00AC4A6A"/>
    <w:rsid w:val="00AC4C9C"/>
    <w:rsid w:val="00AD31FB"/>
    <w:rsid w:val="00AD4FBB"/>
    <w:rsid w:val="00AD5306"/>
    <w:rsid w:val="00AD5C74"/>
    <w:rsid w:val="00AD7624"/>
    <w:rsid w:val="00AE28AF"/>
    <w:rsid w:val="00AE463C"/>
    <w:rsid w:val="00AE5E46"/>
    <w:rsid w:val="00AF11F4"/>
    <w:rsid w:val="00AF4A7C"/>
    <w:rsid w:val="00AF62CC"/>
    <w:rsid w:val="00B05808"/>
    <w:rsid w:val="00B05906"/>
    <w:rsid w:val="00B07CB6"/>
    <w:rsid w:val="00B1099C"/>
    <w:rsid w:val="00B10E85"/>
    <w:rsid w:val="00B141C9"/>
    <w:rsid w:val="00B142AD"/>
    <w:rsid w:val="00B24F54"/>
    <w:rsid w:val="00B25ECC"/>
    <w:rsid w:val="00B31E01"/>
    <w:rsid w:val="00B331E1"/>
    <w:rsid w:val="00B33D75"/>
    <w:rsid w:val="00B379CA"/>
    <w:rsid w:val="00B416FF"/>
    <w:rsid w:val="00B41708"/>
    <w:rsid w:val="00B41F5F"/>
    <w:rsid w:val="00B42A68"/>
    <w:rsid w:val="00B4491E"/>
    <w:rsid w:val="00B5169E"/>
    <w:rsid w:val="00B544D3"/>
    <w:rsid w:val="00B55D2D"/>
    <w:rsid w:val="00B56E24"/>
    <w:rsid w:val="00B623F4"/>
    <w:rsid w:val="00B63A95"/>
    <w:rsid w:val="00B64068"/>
    <w:rsid w:val="00B649A1"/>
    <w:rsid w:val="00B65169"/>
    <w:rsid w:val="00B65B62"/>
    <w:rsid w:val="00B663E2"/>
    <w:rsid w:val="00B704FF"/>
    <w:rsid w:val="00B735BE"/>
    <w:rsid w:val="00B74EAA"/>
    <w:rsid w:val="00B759E9"/>
    <w:rsid w:val="00B80ECB"/>
    <w:rsid w:val="00B822AF"/>
    <w:rsid w:val="00B859A3"/>
    <w:rsid w:val="00B91FFD"/>
    <w:rsid w:val="00B928BC"/>
    <w:rsid w:val="00B95B2D"/>
    <w:rsid w:val="00B9668A"/>
    <w:rsid w:val="00BA0EDF"/>
    <w:rsid w:val="00BA159F"/>
    <w:rsid w:val="00BB6BE5"/>
    <w:rsid w:val="00BC01E5"/>
    <w:rsid w:val="00BC0D4B"/>
    <w:rsid w:val="00BC7CA6"/>
    <w:rsid w:val="00BD1037"/>
    <w:rsid w:val="00BE0F31"/>
    <w:rsid w:val="00BE64E7"/>
    <w:rsid w:val="00BE74E7"/>
    <w:rsid w:val="00BF180F"/>
    <w:rsid w:val="00BF357C"/>
    <w:rsid w:val="00BF3EB6"/>
    <w:rsid w:val="00BF6654"/>
    <w:rsid w:val="00BF70B5"/>
    <w:rsid w:val="00BF7478"/>
    <w:rsid w:val="00BF7740"/>
    <w:rsid w:val="00C010F5"/>
    <w:rsid w:val="00C05144"/>
    <w:rsid w:val="00C05311"/>
    <w:rsid w:val="00C108FA"/>
    <w:rsid w:val="00C128D4"/>
    <w:rsid w:val="00C1772F"/>
    <w:rsid w:val="00C26363"/>
    <w:rsid w:val="00C33A46"/>
    <w:rsid w:val="00C35B0E"/>
    <w:rsid w:val="00C3735B"/>
    <w:rsid w:val="00C47F89"/>
    <w:rsid w:val="00C517C7"/>
    <w:rsid w:val="00C526CC"/>
    <w:rsid w:val="00C53CF3"/>
    <w:rsid w:val="00C56DEF"/>
    <w:rsid w:val="00C63DC6"/>
    <w:rsid w:val="00C67D7E"/>
    <w:rsid w:val="00C73057"/>
    <w:rsid w:val="00C80C51"/>
    <w:rsid w:val="00C80C58"/>
    <w:rsid w:val="00C8377D"/>
    <w:rsid w:val="00C93043"/>
    <w:rsid w:val="00C9690F"/>
    <w:rsid w:val="00C96998"/>
    <w:rsid w:val="00CA26BA"/>
    <w:rsid w:val="00CA30F3"/>
    <w:rsid w:val="00CA4C75"/>
    <w:rsid w:val="00CA4CA2"/>
    <w:rsid w:val="00CB3F9C"/>
    <w:rsid w:val="00CC06C1"/>
    <w:rsid w:val="00CC2254"/>
    <w:rsid w:val="00CC3093"/>
    <w:rsid w:val="00CC3225"/>
    <w:rsid w:val="00CC3908"/>
    <w:rsid w:val="00CC6437"/>
    <w:rsid w:val="00CD0F89"/>
    <w:rsid w:val="00CD1BCA"/>
    <w:rsid w:val="00CD24C1"/>
    <w:rsid w:val="00CD36EA"/>
    <w:rsid w:val="00CD52BB"/>
    <w:rsid w:val="00CD658C"/>
    <w:rsid w:val="00CE0864"/>
    <w:rsid w:val="00CE25EA"/>
    <w:rsid w:val="00CE4C3C"/>
    <w:rsid w:val="00CE559B"/>
    <w:rsid w:val="00CE5627"/>
    <w:rsid w:val="00CF1100"/>
    <w:rsid w:val="00CF19E5"/>
    <w:rsid w:val="00CF4321"/>
    <w:rsid w:val="00CF66D8"/>
    <w:rsid w:val="00D01B07"/>
    <w:rsid w:val="00D02CF5"/>
    <w:rsid w:val="00D04E18"/>
    <w:rsid w:val="00D15826"/>
    <w:rsid w:val="00D15A13"/>
    <w:rsid w:val="00D250EF"/>
    <w:rsid w:val="00D3014E"/>
    <w:rsid w:val="00D32FFE"/>
    <w:rsid w:val="00D347AA"/>
    <w:rsid w:val="00D35C00"/>
    <w:rsid w:val="00D379AB"/>
    <w:rsid w:val="00D40D69"/>
    <w:rsid w:val="00D40DC1"/>
    <w:rsid w:val="00D51DD1"/>
    <w:rsid w:val="00D565FA"/>
    <w:rsid w:val="00D61225"/>
    <w:rsid w:val="00D61BB9"/>
    <w:rsid w:val="00D6310F"/>
    <w:rsid w:val="00D634C2"/>
    <w:rsid w:val="00D6564A"/>
    <w:rsid w:val="00D75017"/>
    <w:rsid w:val="00D75362"/>
    <w:rsid w:val="00D82ED5"/>
    <w:rsid w:val="00D85A7E"/>
    <w:rsid w:val="00D85E4C"/>
    <w:rsid w:val="00D9471D"/>
    <w:rsid w:val="00D947C7"/>
    <w:rsid w:val="00D97541"/>
    <w:rsid w:val="00DA2D95"/>
    <w:rsid w:val="00DA78CD"/>
    <w:rsid w:val="00DB2C10"/>
    <w:rsid w:val="00DB426A"/>
    <w:rsid w:val="00DB7820"/>
    <w:rsid w:val="00DB7FC4"/>
    <w:rsid w:val="00DC062D"/>
    <w:rsid w:val="00DC25FB"/>
    <w:rsid w:val="00DC620A"/>
    <w:rsid w:val="00DD001A"/>
    <w:rsid w:val="00DE0307"/>
    <w:rsid w:val="00DE0722"/>
    <w:rsid w:val="00DE1640"/>
    <w:rsid w:val="00DE2BC8"/>
    <w:rsid w:val="00DE2E96"/>
    <w:rsid w:val="00DE2F02"/>
    <w:rsid w:val="00DE5A43"/>
    <w:rsid w:val="00DF1B6F"/>
    <w:rsid w:val="00DF2755"/>
    <w:rsid w:val="00DF3311"/>
    <w:rsid w:val="00DF67C4"/>
    <w:rsid w:val="00DF6F81"/>
    <w:rsid w:val="00E00D92"/>
    <w:rsid w:val="00E0273C"/>
    <w:rsid w:val="00E05D9E"/>
    <w:rsid w:val="00E06469"/>
    <w:rsid w:val="00E07187"/>
    <w:rsid w:val="00E10184"/>
    <w:rsid w:val="00E109D1"/>
    <w:rsid w:val="00E14380"/>
    <w:rsid w:val="00E16D57"/>
    <w:rsid w:val="00E25CDE"/>
    <w:rsid w:val="00E31016"/>
    <w:rsid w:val="00E347A8"/>
    <w:rsid w:val="00E379FB"/>
    <w:rsid w:val="00E40AF3"/>
    <w:rsid w:val="00E41585"/>
    <w:rsid w:val="00E460BC"/>
    <w:rsid w:val="00E5259A"/>
    <w:rsid w:val="00E52E58"/>
    <w:rsid w:val="00E5356A"/>
    <w:rsid w:val="00E56333"/>
    <w:rsid w:val="00E57C52"/>
    <w:rsid w:val="00E608FD"/>
    <w:rsid w:val="00E623DA"/>
    <w:rsid w:val="00E62E6D"/>
    <w:rsid w:val="00E63392"/>
    <w:rsid w:val="00E6740F"/>
    <w:rsid w:val="00E70693"/>
    <w:rsid w:val="00E72C0F"/>
    <w:rsid w:val="00E74924"/>
    <w:rsid w:val="00E77303"/>
    <w:rsid w:val="00E77A38"/>
    <w:rsid w:val="00E848DC"/>
    <w:rsid w:val="00E86EA0"/>
    <w:rsid w:val="00E94C98"/>
    <w:rsid w:val="00EA18B6"/>
    <w:rsid w:val="00EA346C"/>
    <w:rsid w:val="00EA413A"/>
    <w:rsid w:val="00EB5CF0"/>
    <w:rsid w:val="00EC0CEE"/>
    <w:rsid w:val="00EC2482"/>
    <w:rsid w:val="00EC404F"/>
    <w:rsid w:val="00EC427A"/>
    <w:rsid w:val="00EC66F2"/>
    <w:rsid w:val="00ED6074"/>
    <w:rsid w:val="00ED72DB"/>
    <w:rsid w:val="00ED7EB5"/>
    <w:rsid w:val="00EE0909"/>
    <w:rsid w:val="00EE447F"/>
    <w:rsid w:val="00EE7B16"/>
    <w:rsid w:val="00EF2AE4"/>
    <w:rsid w:val="00EF332F"/>
    <w:rsid w:val="00F02782"/>
    <w:rsid w:val="00F07640"/>
    <w:rsid w:val="00F15381"/>
    <w:rsid w:val="00F1627F"/>
    <w:rsid w:val="00F16572"/>
    <w:rsid w:val="00F21124"/>
    <w:rsid w:val="00F25D35"/>
    <w:rsid w:val="00F37E6F"/>
    <w:rsid w:val="00F40252"/>
    <w:rsid w:val="00F42032"/>
    <w:rsid w:val="00F45E1A"/>
    <w:rsid w:val="00F50174"/>
    <w:rsid w:val="00F50F84"/>
    <w:rsid w:val="00F53981"/>
    <w:rsid w:val="00F56E5A"/>
    <w:rsid w:val="00F60439"/>
    <w:rsid w:val="00F62234"/>
    <w:rsid w:val="00F668EB"/>
    <w:rsid w:val="00F66975"/>
    <w:rsid w:val="00F66B77"/>
    <w:rsid w:val="00F67B9D"/>
    <w:rsid w:val="00F83956"/>
    <w:rsid w:val="00F83D8B"/>
    <w:rsid w:val="00F860CB"/>
    <w:rsid w:val="00F86435"/>
    <w:rsid w:val="00F932F0"/>
    <w:rsid w:val="00F9703E"/>
    <w:rsid w:val="00FA2B70"/>
    <w:rsid w:val="00FA3512"/>
    <w:rsid w:val="00FA603F"/>
    <w:rsid w:val="00FB0A2D"/>
    <w:rsid w:val="00FB3B0E"/>
    <w:rsid w:val="00FB5AF2"/>
    <w:rsid w:val="00FB7DB7"/>
    <w:rsid w:val="00FC0062"/>
    <w:rsid w:val="00FC2A81"/>
    <w:rsid w:val="00FC7577"/>
    <w:rsid w:val="00FD465A"/>
    <w:rsid w:val="00FE27BE"/>
    <w:rsid w:val="00FF2302"/>
    <w:rsid w:val="00FF526B"/>
    <w:rsid w:val="00FF7990"/>
    <w:rsid w:val="01430F2F"/>
    <w:rsid w:val="017A1BE4"/>
    <w:rsid w:val="01AB4521"/>
    <w:rsid w:val="01EB702D"/>
    <w:rsid w:val="023F66B6"/>
    <w:rsid w:val="02DC2156"/>
    <w:rsid w:val="055661F0"/>
    <w:rsid w:val="07222102"/>
    <w:rsid w:val="099C43EE"/>
    <w:rsid w:val="0ADD4CBE"/>
    <w:rsid w:val="0C61547A"/>
    <w:rsid w:val="0F8C6CB2"/>
    <w:rsid w:val="11FD79F3"/>
    <w:rsid w:val="155F3F04"/>
    <w:rsid w:val="186B1B5B"/>
    <w:rsid w:val="18C179CD"/>
    <w:rsid w:val="1ACE63D1"/>
    <w:rsid w:val="1BAA299A"/>
    <w:rsid w:val="2000702C"/>
    <w:rsid w:val="22D07D7C"/>
    <w:rsid w:val="23166B67"/>
    <w:rsid w:val="23D34A58"/>
    <w:rsid w:val="27F618D5"/>
    <w:rsid w:val="33680D19"/>
    <w:rsid w:val="33C85C5B"/>
    <w:rsid w:val="37164F30"/>
    <w:rsid w:val="38213B8C"/>
    <w:rsid w:val="3C4F6F1A"/>
    <w:rsid w:val="3C8446EA"/>
    <w:rsid w:val="3FDA4D4C"/>
    <w:rsid w:val="40AC4884"/>
    <w:rsid w:val="41652D3C"/>
    <w:rsid w:val="461E795D"/>
    <w:rsid w:val="471A0124"/>
    <w:rsid w:val="4E3A4613"/>
    <w:rsid w:val="4FFA4F97"/>
    <w:rsid w:val="50680152"/>
    <w:rsid w:val="50D94BAC"/>
    <w:rsid w:val="511B7A2F"/>
    <w:rsid w:val="55C20305"/>
    <w:rsid w:val="5A492DA3"/>
    <w:rsid w:val="5E4D6A8D"/>
    <w:rsid w:val="5FAF18FA"/>
    <w:rsid w:val="603514E2"/>
    <w:rsid w:val="60EC26DA"/>
    <w:rsid w:val="62F45876"/>
    <w:rsid w:val="64AD03D2"/>
    <w:rsid w:val="6E0321DD"/>
    <w:rsid w:val="6E971ED7"/>
    <w:rsid w:val="733F7BF4"/>
    <w:rsid w:val="73440153"/>
    <w:rsid w:val="73905147"/>
    <w:rsid w:val="79554E68"/>
    <w:rsid w:val="7A4C293B"/>
    <w:rsid w:val="7C887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052C542"/>
  <w15:docId w15:val="{48A5F8D7-6257-4C71-9C12-D2B723E9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link w:val="a5"/>
    <w:autoRedefine/>
    <w:qFormat/>
    <w:pPr>
      <w:jc w:val="left"/>
    </w:pPr>
  </w:style>
  <w:style w:type="paragraph" w:styleId="a6">
    <w:name w:val="Date"/>
    <w:basedOn w:val="a"/>
    <w:next w:val="a"/>
    <w:autoRedefine/>
    <w:qFormat/>
    <w:pPr>
      <w:ind w:leftChars="2500" w:left="100"/>
    </w:pPr>
  </w:style>
  <w:style w:type="paragraph" w:styleId="a7">
    <w:name w:val="Balloon Text"/>
    <w:basedOn w:val="a"/>
    <w:autoRedefine/>
    <w:semiHidden/>
    <w:qFormat/>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autoRedefine/>
    <w:qFormat/>
    <w:pPr>
      <w:spacing w:before="240" w:after="60" w:line="312" w:lineRule="auto"/>
      <w:jc w:val="center"/>
      <w:outlineLvl w:val="1"/>
    </w:pPr>
    <w:rPr>
      <w:rFonts w:ascii="Cambria" w:hAnsi="Cambria"/>
      <w:b/>
      <w:bCs/>
      <w:kern w:val="28"/>
      <w:sz w:val="32"/>
      <w:szCs w:val="32"/>
    </w:rPr>
  </w:style>
  <w:style w:type="paragraph" w:styleId="ae">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autoRedefine/>
    <w:qFormat/>
    <w:rPr>
      <w:b/>
      <w:bCs/>
    </w:rPr>
  </w:style>
  <w:style w:type="table" w:styleId="af1">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autoRedefine/>
    <w:qFormat/>
    <w:rPr>
      <w:rFonts w:cs="Times New Roman"/>
    </w:rPr>
  </w:style>
  <w:style w:type="character" w:styleId="af3">
    <w:name w:val="FollowedHyperlink"/>
    <w:basedOn w:val="a0"/>
    <w:autoRedefine/>
    <w:qFormat/>
    <w:rPr>
      <w:color w:val="3F88BF"/>
      <w:u w:val="none"/>
    </w:rPr>
  </w:style>
  <w:style w:type="character" w:styleId="af4">
    <w:name w:val="Emphasis"/>
    <w:basedOn w:val="a0"/>
    <w:autoRedefine/>
    <w:qFormat/>
  </w:style>
  <w:style w:type="character" w:styleId="HTML">
    <w:name w:val="HTML Definition"/>
    <w:basedOn w:val="a0"/>
    <w:autoRedefine/>
    <w:qFormat/>
  </w:style>
  <w:style w:type="character" w:styleId="HTML0">
    <w:name w:val="HTML Variable"/>
    <w:basedOn w:val="a0"/>
    <w:autoRedefine/>
    <w:qFormat/>
  </w:style>
  <w:style w:type="character" w:styleId="af5">
    <w:name w:val="Hyperlink"/>
    <w:basedOn w:val="a0"/>
    <w:autoRedefine/>
    <w:qFormat/>
    <w:rPr>
      <w:color w:val="3F88BF"/>
      <w:u w:val="none"/>
    </w:rPr>
  </w:style>
  <w:style w:type="character" w:styleId="HTML1">
    <w:name w:val="HTML Code"/>
    <w:basedOn w:val="a0"/>
    <w:autoRedefine/>
    <w:qFormat/>
    <w:rPr>
      <w:rFonts w:ascii="PingFang SC" w:eastAsia="PingFang SC" w:hAnsi="PingFang SC" w:cs="PingFang SC" w:hint="default"/>
      <w:sz w:val="20"/>
    </w:rPr>
  </w:style>
  <w:style w:type="character" w:styleId="af6">
    <w:name w:val="annotation reference"/>
    <w:basedOn w:val="a0"/>
    <w:autoRedefine/>
    <w:qFormat/>
    <w:rPr>
      <w:sz w:val="21"/>
      <w:szCs w:val="21"/>
    </w:rPr>
  </w:style>
  <w:style w:type="character" w:styleId="HTML2">
    <w:name w:val="HTML Cite"/>
    <w:basedOn w:val="a0"/>
    <w:autoRedefine/>
    <w:qFormat/>
  </w:style>
  <w:style w:type="character" w:styleId="HTML3">
    <w:name w:val="HTML Keyboard"/>
    <w:basedOn w:val="a0"/>
    <w:autoRedefine/>
    <w:qFormat/>
    <w:rPr>
      <w:rFonts w:ascii="PingFang SC" w:eastAsia="PingFang SC" w:hAnsi="PingFang SC" w:cs="PingFang SC" w:hint="default"/>
      <w:sz w:val="20"/>
    </w:rPr>
  </w:style>
  <w:style w:type="character" w:styleId="HTML4">
    <w:name w:val="HTML Sample"/>
    <w:basedOn w:val="a0"/>
    <w:autoRedefine/>
    <w:qFormat/>
    <w:rPr>
      <w:rFonts w:ascii="PingFang SC" w:eastAsia="PingFang SC" w:hAnsi="PingFang SC" w:cs="PingFang SC" w:hint="eastAsia"/>
    </w:rPr>
  </w:style>
  <w:style w:type="character" w:customStyle="1" w:styleId="release-day">
    <w:name w:val="release-day"/>
    <w:basedOn w:val="a0"/>
    <w:autoRedefine/>
    <w:qFormat/>
    <w:rPr>
      <w:bdr w:val="single" w:sz="4" w:space="0" w:color="BDEBB0"/>
      <w:shd w:val="clear" w:color="auto" w:fill="F5FFF1"/>
    </w:rPr>
  </w:style>
  <w:style w:type="character" w:customStyle="1" w:styleId="ad">
    <w:name w:val="副标题 字符"/>
    <w:basedOn w:val="a0"/>
    <w:link w:val="ac"/>
    <w:autoRedefine/>
    <w:qFormat/>
    <w:rPr>
      <w:rFonts w:ascii="Cambria" w:hAnsi="Cambria"/>
      <w:b/>
      <w:bCs/>
      <w:kern w:val="28"/>
      <w:sz w:val="32"/>
      <w:szCs w:val="32"/>
    </w:rPr>
  </w:style>
  <w:style w:type="character" w:customStyle="1" w:styleId="num">
    <w:name w:val="num"/>
    <w:basedOn w:val="a0"/>
    <w:autoRedefine/>
    <w:qFormat/>
    <w:rPr>
      <w:b/>
      <w:color w:val="FF7800"/>
    </w:rPr>
  </w:style>
  <w:style w:type="character" w:customStyle="1" w:styleId="ab">
    <w:name w:val="页眉 字符"/>
    <w:basedOn w:val="a0"/>
    <w:link w:val="aa"/>
    <w:autoRedefine/>
    <w:qFormat/>
    <w:rPr>
      <w:kern w:val="2"/>
      <w:sz w:val="18"/>
      <w:szCs w:val="18"/>
    </w:rPr>
  </w:style>
  <w:style w:type="character" w:customStyle="1" w:styleId="a9">
    <w:name w:val="页脚 字符"/>
    <w:basedOn w:val="a0"/>
    <w:link w:val="a8"/>
    <w:autoRedefine/>
    <w:qFormat/>
    <w:rPr>
      <w:kern w:val="2"/>
      <w:sz w:val="18"/>
      <w:szCs w:val="18"/>
    </w:rPr>
  </w:style>
  <w:style w:type="character" w:customStyle="1" w:styleId="answer-title12">
    <w:name w:val="answer-title12"/>
    <w:basedOn w:val="a0"/>
    <w:autoRedefine/>
    <w:qFormat/>
  </w:style>
  <w:style w:type="paragraph" w:customStyle="1" w:styleId="Char1CharCharChar">
    <w:name w:val="Char1 Char Char Char"/>
    <w:basedOn w:val="a"/>
    <w:autoRedefine/>
    <w:qFormat/>
  </w:style>
  <w:style w:type="paragraph" w:customStyle="1" w:styleId="1">
    <w:name w:val="列出段落1"/>
    <w:basedOn w:val="a"/>
    <w:autoRedefine/>
    <w:qFormat/>
    <w:pPr>
      <w:ind w:firstLineChars="200" w:firstLine="420"/>
    </w:pPr>
    <w:rPr>
      <w:rFonts w:ascii="Calibri" w:hAnsi="Calibri" w:cs="Calibri"/>
      <w:szCs w:val="21"/>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character" w:customStyle="1" w:styleId="a5">
    <w:name w:val="批注文字 字符"/>
    <w:basedOn w:val="a0"/>
    <w:link w:val="a4"/>
    <w:autoRedefine/>
    <w:qFormat/>
    <w:rPr>
      <w:kern w:val="2"/>
      <w:sz w:val="21"/>
      <w:szCs w:val="24"/>
    </w:rPr>
  </w:style>
  <w:style w:type="character" w:customStyle="1" w:styleId="af0">
    <w:name w:val="批注主题 字符"/>
    <w:basedOn w:val="a5"/>
    <w:link w:val="af"/>
    <w:autoRedefine/>
    <w:qFormat/>
    <w:rPr>
      <w:b/>
      <w:bCs/>
      <w:kern w:val="2"/>
      <w:sz w:val="21"/>
      <w:szCs w:val="24"/>
    </w:rPr>
  </w:style>
  <w:style w:type="paragraph" w:customStyle="1" w:styleId="10">
    <w:name w:val="修订1"/>
    <w:autoRedefine/>
    <w:hidden/>
    <w:uiPriority w:val="99"/>
    <w:unhideWhenUsed/>
    <w:qFormat/>
    <w:rPr>
      <w:kern w:val="2"/>
      <w:sz w:val="21"/>
      <w:szCs w:val="24"/>
    </w:rPr>
  </w:style>
  <w:style w:type="paragraph" w:styleId="af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creator>jycx</dc:creator>
  <cp:lastModifiedBy>pcc</cp:lastModifiedBy>
  <cp:revision>2</cp:revision>
  <cp:lastPrinted>2023-02-10T00:17:00Z</cp:lastPrinted>
  <dcterms:created xsi:type="dcterms:W3CDTF">2025-01-20T02:21:00Z</dcterms:created>
  <dcterms:modified xsi:type="dcterms:W3CDTF">2025-01-20T02:21:00Z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42233B26CD7B4FF5ACF19F1FA9B47FFE_13</vt:lpwstr>
  </property>
</Properties>
</file>