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44" w:rsidRDefault="00FA648E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:rsidR="00190244" w:rsidRDefault="00FA648E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164"/>
        <w:gridCol w:w="598"/>
        <w:gridCol w:w="1057"/>
        <w:gridCol w:w="1604"/>
        <w:gridCol w:w="51"/>
        <w:gridCol w:w="676"/>
        <w:gridCol w:w="979"/>
        <w:gridCol w:w="696"/>
        <w:gridCol w:w="959"/>
        <w:gridCol w:w="1651"/>
      </w:tblGrid>
      <w:tr w:rsidR="00190244">
        <w:trPr>
          <w:trHeight w:val="902"/>
          <w:jc w:val="center"/>
        </w:trPr>
        <w:tc>
          <w:tcPr>
            <w:tcW w:w="617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877" w:type="pct"/>
            <w:gridSpan w:val="2"/>
            <w:vAlign w:val="center"/>
          </w:tcPr>
          <w:p w:rsidR="00190244" w:rsidRDefault="00FA648E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A03</w:t>
            </w:r>
          </w:p>
          <w:p w:rsidR="00190244" w:rsidRDefault="00FA648E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烟台</w:t>
            </w:r>
          </w:p>
        </w:tc>
        <w:tc>
          <w:tcPr>
            <w:tcW w:w="877" w:type="pct"/>
            <w:gridSpan w:val="2"/>
            <w:vAlign w:val="center"/>
          </w:tcPr>
          <w:p w:rsidR="00190244" w:rsidRDefault="00FA648E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A04</w:t>
            </w:r>
          </w:p>
          <w:p w:rsidR="00190244" w:rsidRDefault="00FA648E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成都</w:t>
            </w:r>
          </w:p>
        </w:tc>
        <w:tc>
          <w:tcPr>
            <w:tcW w:w="877" w:type="pct"/>
            <w:gridSpan w:val="2"/>
            <w:vAlign w:val="center"/>
          </w:tcPr>
          <w:p w:rsidR="00190244" w:rsidRDefault="00FA648E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T02</w:t>
            </w:r>
          </w:p>
          <w:p w:rsidR="00190244" w:rsidRDefault="00FA648E">
            <w:pPr>
              <w:spacing w:line="240" w:lineRule="atLeast"/>
              <w:ind w:leftChars="50" w:left="210" w:hangingChars="50" w:hanging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重庆</w:t>
            </w:r>
          </w:p>
        </w:tc>
        <w:tc>
          <w:tcPr>
            <w:tcW w:w="877" w:type="pct"/>
            <w:gridSpan w:val="2"/>
            <w:vAlign w:val="center"/>
          </w:tcPr>
          <w:p w:rsidR="00190244" w:rsidRDefault="00FA648E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X01</w:t>
            </w:r>
          </w:p>
          <w:p w:rsidR="00190244" w:rsidRDefault="00FA648E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苏州</w:t>
            </w:r>
          </w:p>
        </w:tc>
        <w:tc>
          <w:tcPr>
            <w:tcW w:w="877" w:type="pct"/>
            <w:vAlign w:val="center"/>
          </w:tcPr>
          <w:p w:rsidR="00190244" w:rsidRDefault="00FA648E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P26</w:t>
            </w:r>
            <w:r>
              <w:rPr>
                <w:rFonts w:hint="eastAsia"/>
                <w:color w:val="000000"/>
                <w:sz w:val="24"/>
                <w:szCs w:val="24"/>
              </w:rPr>
              <w:t>C03</w:t>
            </w:r>
          </w:p>
          <w:p w:rsidR="00190244" w:rsidRDefault="00FA648E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线上直播</w:t>
            </w:r>
          </w:p>
        </w:tc>
      </w:tr>
      <w:tr w:rsidR="00190244">
        <w:trPr>
          <w:trHeight w:val="680"/>
          <w:jc w:val="center"/>
        </w:trPr>
        <w:tc>
          <w:tcPr>
            <w:tcW w:w="617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9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90244">
        <w:trPr>
          <w:trHeight w:val="680"/>
          <w:jc w:val="center"/>
        </w:trPr>
        <w:tc>
          <w:tcPr>
            <w:tcW w:w="617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9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90244">
        <w:trPr>
          <w:trHeight w:val="680"/>
          <w:jc w:val="center"/>
        </w:trPr>
        <w:tc>
          <w:tcPr>
            <w:tcW w:w="617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27" w:type="pct"/>
            <w:gridSpan w:val="3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4" w:type="pct"/>
            <w:gridSpan w:val="3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90244">
        <w:trPr>
          <w:trHeight w:val="680"/>
          <w:jc w:val="center"/>
        </w:trPr>
        <w:tc>
          <w:tcPr>
            <w:tcW w:w="617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3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传真号</w:t>
            </w:r>
          </w:p>
        </w:tc>
        <w:tc>
          <w:tcPr>
            <w:tcW w:w="1754" w:type="pct"/>
            <w:gridSpan w:val="3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90244">
        <w:trPr>
          <w:trHeight w:val="680"/>
          <w:jc w:val="center"/>
        </w:trPr>
        <w:tc>
          <w:tcPr>
            <w:tcW w:w="617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3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4" w:type="pct"/>
            <w:gridSpan w:val="3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90244">
        <w:trPr>
          <w:trHeight w:val="697"/>
          <w:jc w:val="center"/>
        </w:trPr>
        <w:tc>
          <w:tcPr>
            <w:tcW w:w="617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2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1" w:type="pct"/>
            <w:gridSpan w:val="4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5" w:type="pct"/>
            <w:gridSpan w:val="2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190244">
        <w:trPr>
          <w:trHeight w:val="490"/>
          <w:jc w:val="center"/>
        </w:trPr>
        <w:tc>
          <w:tcPr>
            <w:tcW w:w="617" w:type="pct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tcBorders>
              <w:top w:val="nil"/>
            </w:tcBorders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190244" w:rsidRDefault="00FA648E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190244">
        <w:trPr>
          <w:trHeight w:val="490"/>
          <w:jc w:val="center"/>
        </w:trPr>
        <w:tc>
          <w:tcPr>
            <w:tcW w:w="617" w:type="pct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tcBorders>
              <w:top w:val="nil"/>
            </w:tcBorders>
            <w:vAlign w:val="center"/>
          </w:tcPr>
          <w:p w:rsidR="00190244" w:rsidRDefault="00FA648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190244" w:rsidRDefault="00FA648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190244">
        <w:trPr>
          <w:trHeight w:val="490"/>
          <w:jc w:val="center"/>
        </w:trPr>
        <w:tc>
          <w:tcPr>
            <w:tcW w:w="617" w:type="pct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190244" w:rsidRDefault="00FA648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190244" w:rsidRDefault="00FA648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190244">
        <w:trPr>
          <w:trHeight w:val="490"/>
          <w:jc w:val="center"/>
        </w:trPr>
        <w:tc>
          <w:tcPr>
            <w:tcW w:w="617" w:type="pct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190244" w:rsidRDefault="00FA648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190244" w:rsidRDefault="00FA648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190244">
        <w:trPr>
          <w:trHeight w:val="490"/>
          <w:jc w:val="center"/>
        </w:trPr>
        <w:tc>
          <w:tcPr>
            <w:tcW w:w="617" w:type="pct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190244" w:rsidRDefault="00FA648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190244" w:rsidRDefault="00FA648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190244">
        <w:trPr>
          <w:trHeight w:val="490"/>
          <w:jc w:val="center"/>
        </w:trPr>
        <w:tc>
          <w:tcPr>
            <w:tcW w:w="617" w:type="pct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190244" w:rsidRDefault="00FA648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190244" w:rsidRDefault="00FA648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190244">
        <w:trPr>
          <w:trHeight w:val="491"/>
          <w:jc w:val="center"/>
        </w:trPr>
        <w:tc>
          <w:tcPr>
            <w:tcW w:w="617" w:type="pct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190244" w:rsidRDefault="00FA648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190244" w:rsidRDefault="00FA648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190244">
        <w:trPr>
          <w:trHeight w:val="491"/>
          <w:jc w:val="center"/>
        </w:trPr>
        <w:tc>
          <w:tcPr>
            <w:tcW w:w="617" w:type="pct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190244" w:rsidRDefault="00FA648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190244" w:rsidRDefault="00FA648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190244">
        <w:trPr>
          <w:trHeight w:val="491"/>
          <w:jc w:val="center"/>
        </w:trPr>
        <w:tc>
          <w:tcPr>
            <w:tcW w:w="617" w:type="pct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190244" w:rsidRDefault="00FA648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190244" w:rsidRDefault="00FA648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190244">
        <w:trPr>
          <w:trHeight w:val="491"/>
          <w:jc w:val="center"/>
        </w:trPr>
        <w:tc>
          <w:tcPr>
            <w:tcW w:w="617" w:type="pct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190244" w:rsidRDefault="00FA648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190244" w:rsidRDefault="00FA648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190244">
        <w:trPr>
          <w:trHeight w:val="1409"/>
          <w:jc w:val="center"/>
        </w:trPr>
        <w:tc>
          <w:tcPr>
            <w:tcW w:w="617" w:type="pct"/>
            <w:vAlign w:val="center"/>
          </w:tcPr>
          <w:p w:rsidR="00190244" w:rsidRDefault="00FA64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9"/>
            <w:vAlign w:val="center"/>
          </w:tcPr>
          <w:p w:rsidR="00190244" w:rsidRDefault="0019024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90244" w:rsidRDefault="00FA648E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  <w:bookmarkStart w:id="0" w:name="_GoBack"/>
      <w:bookmarkEnd w:id="0"/>
    </w:p>
    <w:sectPr w:rsidR="00190244" w:rsidSect="00190244">
      <w:footerReference w:type="default" r:id="rId6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48E" w:rsidRDefault="00FA648E" w:rsidP="00190244">
      <w:r>
        <w:separator/>
      </w:r>
    </w:p>
  </w:endnote>
  <w:endnote w:type="continuationSeparator" w:id="1">
    <w:p w:rsidR="00FA648E" w:rsidRDefault="00FA648E" w:rsidP="0019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244" w:rsidRDefault="00190244">
    <w:pPr>
      <w:pStyle w:val="a7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48E" w:rsidRDefault="00FA648E" w:rsidP="00190244">
      <w:r>
        <w:separator/>
      </w:r>
    </w:p>
  </w:footnote>
  <w:footnote w:type="continuationSeparator" w:id="1">
    <w:p w:rsidR="00FA648E" w:rsidRDefault="00FA648E" w:rsidP="00190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5C93"/>
    <w:rsid w:val="000B3844"/>
    <w:rsid w:val="000B44BD"/>
    <w:rsid w:val="000B4923"/>
    <w:rsid w:val="000B7D63"/>
    <w:rsid w:val="000C502E"/>
    <w:rsid w:val="000C6029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5D5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35CD"/>
    <w:rsid w:val="00184581"/>
    <w:rsid w:val="00186048"/>
    <w:rsid w:val="00190244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D1DDC"/>
    <w:rsid w:val="001D3514"/>
    <w:rsid w:val="001D6DF4"/>
    <w:rsid w:val="001E34DD"/>
    <w:rsid w:val="001E45E0"/>
    <w:rsid w:val="001E6621"/>
    <w:rsid w:val="001F0E46"/>
    <w:rsid w:val="001F64B7"/>
    <w:rsid w:val="0020087C"/>
    <w:rsid w:val="00201F2F"/>
    <w:rsid w:val="00202D46"/>
    <w:rsid w:val="0020313F"/>
    <w:rsid w:val="00203AAE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666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D075C"/>
    <w:rsid w:val="002E05FA"/>
    <w:rsid w:val="002E3985"/>
    <w:rsid w:val="002E63BC"/>
    <w:rsid w:val="002E777C"/>
    <w:rsid w:val="002E7EC1"/>
    <w:rsid w:val="002F1861"/>
    <w:rsid w:val="002F5B10"/>
    <w:rsid w:val="002F5E6E"/>
    <w:rsid w:val="0030007D"/>
    <w:rsid w:val="0030124E"/>
    <w:rsid w:val="003027B9"/>
    <w:rsid w:val="00305653"/>
    <w:rsid w:val="00320A27"/>
    <w:rsid w:val="0032366E"/>
    <w:rsid w:val="00324F57"/>
    <w:rsid w:val="003253A2"/>
    <w:rsid w:val="00327C0C"/>
    <w:rsid w:val="00332C57"/>
    <w:rsid w:val="003352B0"/>
    <w:rsid w:val="00336BA1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A1C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3757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2A86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5A4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17F"/>
    <w:rsid w:val="00591D87"/>
    <w:rsid w:val="005939EC"/>
    <w:rsid w:val="00595E5A"/>
    <w:rsid w:val="005A0319"/>
    <w:rsid w:val="005A59EE"/>
    <w:rsid w:val="005B07BD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33F5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3902"/>
    <w:rsid w:val="00625147"/>
    <w:rsid w:val="00625EB5"/>
    <w:rsid w:val="00626C2F"/>
    <w:rsid w:val="00627BA9"/>
    <w:rsid w:val="00631E5D"/>
    <w:rsid w:val="0063633A"/>
    <w:rsid w:val="006373C6"/>
    <w:rsid w:val="00637E50"/>
    <w:rsid w:val="00645350"/>
    <w:rsid w:val="00652142"/>
    <w:rsid w:val="00653B33"/>
    <w:rsid w:val="00653D3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2C21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E753A"/>
    <w:rsid w:val="006F1D0E"/>
    <w:rsid w:val="006F2B41"/>
    <w:rsid w:val="006F3602"/>
    <w:rsid w:val="006F6850"/>
    <w:rsid w:val="006F7B6D"/>
    <w:rsid w:val="007011DE"/>
    <w:rsid w:val="007020A1"/>
    <w:rsid w:val="00704BD2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374AF"/>
    <w:rsid w:val="0074022E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205F"/>
    <w:rsid w:val="007741EA"/>
    <w:rsid w:val="00775C29"/>
    <w:rsid w:val="007774E2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27D0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54F0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4426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54EA5"/>
    <w:rsid w:val="00955755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1A95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0CE8"/>
    <w:rsid w:val="00A91E46"/>
    <w:rsid w:val="00A93494"/>
    <w:rsid w:val="00A975AE"/>
    <w:rsid w:val="00AA2B6B"/>
    <w:rsid w:val="00AA4187"/>
    <w:rsid w:val="00AA66B9"/>
    <w:rsid w:val="00AA7363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665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1EDC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C72B6"/>
    <w:rsid w:val="00BD122D"/>
    <w:rsid w:val="00BD34EC"/>
    <w:rsid w:val="00BE0F31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499"/>
    <w:rsid w:val="00C7087B"/>
    <w:rsid w:val="00C71498"/>
    <w:rsid w:val="00C73383"/>
    <w:rsid w:val="00C73FBE"/>
    <w:rsid w:val="00C75488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E65D2"/>
    <w:rsid w:val="00CF0CF4"/>
    <w:rsid w:val="00CF28BA"/>
    <w:rsid w:val="00CF66D8"/>
    <w:rsid w:val="00D0298F"/>
    <w:rsid w:val="00D0431B"/>
    <w:rsid w:val="00D04DE5"/>
    <w:rsid w:val="00D076B5"/>
    <w:rsid w:val="00D114DD"/>
    <w:rsid w:val="00D15A13"/>
    <w:rsid w:val="00D17882"/>
    <w:rsid w:val="00D21C52"/>
    <w:rsid w:val="00D241EE"/>
    <w:rsid w:val="00D250EF"/>
    <w:rsid w:val="00D25FC3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1483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5E6"/>
    <w:rsid w:val="00EE2DB5"/>
    <w:rsid w:val="00EE4CAC"/>
    <w:rsid w:val="00EE7540"/>
    <w:rsid w:val="00EF2AE4"/>
    <w:rsid w:val="00EF332F"/>
    <w:rsid w:val="00EF6089"/>
    <w:rsid w:val="00EF7FB4"/>
    <w:rsid w:val="00F00CBF"/>
    <w:rsid w:val="00F10274"/>
    <w:rsid w:val="00F21124"/>
    <w:rsid w:val="00F21686"/>
    <w:rsid w:val="00F31AB7"/>
    <w:rsid w:val="00F378C7"/>
    <w:rsid w:val="00F40AE1"/>
    <w:rsid w:val="00F42032"/>
    <w:rsid w:val="00F457C0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3C33"/>
    <w:rsid w:val="00FA3512"/>
    <w:rsid w:val="00FA5665"/>
    <w:rsid w:val="00FA648E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22D07D7C"/>
    <w:rsid w:val="4F6E6B29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Date" w:semiHidden="0" w:unhideWhenUsed="0"/>
    <w:lsdException w:name="Hyperlink" w:semiHidden="0" w:unhideWhenUsed="0"/>
    <w:lsdException w:name="FollowedHyperlink" w:semiHidden="0" w:unhideWhenUsed="0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Variable" w:semiHidden="0" w:unhideWhenUsed="0"/>
    <w:lsdException w:name="Normal Table" w:qFormat="1"/>
    <w:lsdException w:name="Balloon Text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190244"/>
    <w:pPr>
      <w:ind w:firstLineChars="200" w:firstLine="420"/>
    </w:pPr>
  </w:style>
  <w:style w:type="paragraph" w:styleId="a4">
    <w:name w:val="Body Text"/>
    <w:basedOn w:val="a"/>
    <w:link w:val="Char"/>
    <w:uiPriority w:val="99"/>
    <w:qFormat/>
    <w:rsid w:val="00190244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rsid w:val="00190244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rsid w:val="00190244"/>
    <w:rPr>
      <w:sz w:val="18"/>
      <w:szCs w:val="18"/>
    </w:rPr>
  </w:style>
  <w:style w:type="paragraph" w:styleId="a7">
    <w:name w:val="footer"/>
    <w:basedOn w:val="a"/>
    <w:link w:val="Char10"/>
    <w:uiPriority w:val="99"/>
    <w:qFormat/>
    <w:rsid w:val="00190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rsid w:val="00190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uiPriority w:val="99"/>
    <w:qFormat/>
    <w:rsid w:val="00190244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rsid w:val="001902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qFormat/>
    <w:rsid w:val="001902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190244"/>
  </w:style>
  <w:style w:type="character" w:styleId="ad">
    <w:name w:val="FollowedHyperlink"/>
    <w:basedOn w:val="a0"/>
    <w:uiPriority w:val="99"/>
    <w:rsid w:val="00190244"/>
    <w:rPr>
      <w:color w:val="auto"/>
      <w:u w:val="none"/>
    </w:rPr>
  </w:style>
  <w:style w:type="character" w:styleId="ae">
    <w:name w:val="Emphasis"/>
    <w:basedOn w:val="a0"/>
    <w:uiPriority w:val="99"/>
    <w:qFormat/>
    <w:rsid w:val="00190244"/>
  </w:style>
  <w:style w:type="character" w:styleId="HTML">
    <w:name w:val="HTML Definition"/>
    <w:basedOn w:val="a0"/>
    <w:uiPriority w:val="99"/>
    <w:rsid w:val="00190244"/>
  </w:style>
  <w:style w:type="character" w:styleId="HTML0">
    <w:name w:val="HTML Variable"/>
    <w:basedOn w:val="a0"/>
    <w:uiPriority w:val="99"/>
    <w:rsid w:val="00190244"/>
  </w:style>
  <w:style w:type="character" w:styleId="af">
    <w:name w:val="Hyperlink"/>
    <w:basedOn w:val="a0"/>
    <w:uiPriority w:val="99"/>
    <w:rsid w:val="00190244"/>
    <w:rPr>
      <w:color w:val="auto"/>
      <w:u w:val="none"/>
    </w:rPr>
  </w:style>
  <w:style w:type="character" w:styleId="HTML1">
    <w:name w:val="HTML Code"/>
    <w:basedOn w:val="a0"/>
    <w:uiPriority w:val="99"/>
    <w:rsid w:val="00190244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rsid w:val="00190244"/>
  </w:style>
  <w:style w:type="character" w:styleId="HTML3">
    <w:name w:val="HTML Keyboard"/>
    <w:basedOn w:val="a0"/>
    <w:uiPriority w:val="99"/>
    <w:rsid w:val="00190244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rsid w:val="00190244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190244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locked/>
    <w:rsid w:val="00190244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190244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locked/>
    <w:rsid w:val="00190244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locked/>
    <w:rsid w:val="00190244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190244"/>
  </w:style>
  <w:style w:type="character" w:customStyle="1" w:styleId="Char0">
    <w:name w:val="日期 Char"/>
    <w:basedOn w:val="a0"/>
    <w:link w:val="a5"/>
    <w:uiPriority w:val="99"/>
    <w:semiHidden/>
    <w:rsid w:val="00190244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rsid w:val="00190244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rsid w:val="00190244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rsid w:val="00190244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qFormat/>
    <w:rsid w:val="00190244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  <w:rsid w:val="00190244"/>
  </w:style>
  <w:style w:type="paragraph" w:customStyle="1" w:styleId="1">
    <w:name w:val="列出段落1"/>
    <w:basedOn w:val="a"/>
    <w:uiPriority w:val="99"/>
    <w:qFormat/>
    <w:rsid w:val="00190244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rsid w:val="001902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qFormat/>
    <w:locked/>
    <w:rsid w:val="00190244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1902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14</cp:revision>
  <cp:lastPrinted>2026-03-19T08:26:00Z</cp:lastPrinted>
  <dcterms:created xsi:type="dcterms:W3CDTF">2026-03-16T08:55:00Z</dcterms:created>
  <dcterms:modified xsi:type="dcterms:W3CDTF">2026-05-09T08:43:00Z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eyJoZGlkIjoiNDI1NWNlY2Q4Yzg5MmM0NzAyYWU0MDNmYjcyZGEyZjkiLCJ1c2VySWQiOiIyMjcyNDg0MjQifQ==</vt:lpwstr>
  </property>
  <property fmtid="{D5CDD505-2E9C-101B-9397-08002B2CF9AE}" pid="4" name="ICV">
    <vt:lpwstr>369A37F14E1546FCA0B9A7E7E971A457_12</vt:lpwstr>
  </property>
</Properties>
</file>